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AC439">
      <w:pPr>
        <w:widowControl/>
        <w:spacing w:line="48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 w14:paraId="16F04A65">
      <w:pPr>
        <w:spacing w:line="360" w:lineRule="auto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宿州学院202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黑体" w:eastAsia="方正小标宋_GBK"/>
          <w:sz w:val="36"/>
          <w:szCs w:val="36"/>
        </w:rPr>
        <w:t>年专升本招生考试免试录取申请表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5"/>
        <w:gridCol w:w="752"/>
        <w:gridCol w:w="1904"/>
        <w:gridCol w:w="1189"/>
        <w:gridCol w:w="1721"/>
      </w:tblGrid>
      <w:tr w14:paraId="11901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370269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116E8F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C017B6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30C0A8E4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439AC2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4374A4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A16288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25F0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7BDBAF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23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82631C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i/>
                <w:szCs w:val="21"/>
              </w:rPr>
              <w:t>（填写所在学校全称）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88B617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832B69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233D1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977AC1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F5C085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楷体" w:hAnsi="楷体" w:eastAsia="楷体"/>
                <w:i/>
                <w:szCs w:val="21"/>
              </w:rPr>
            </w:pPr>
            <w:r>
              <w:rPr>
                <w:rFonts w:hint="eastAsia" w:ascii="楷体" w:hAnsi="楷体" w:eastAsia="楷体"/>
                <w:i/>
                <w:szCs w:val="21"/>
              </w:rPr>
              <w:t>（按照《普通高等学校高等职业教育（专科）专业目录》规范名称填写）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23219B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专业类别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56631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楷体" w:hAnsi="楷体" w:eastAsia="楷体"/>
                <w:spacing w:val="-4"/>
                <w:sz w:val="24"/>
              </w:rPr>
            </w:pPr>
            <w:r>
              <w:rPr>
                <w:rFonts w:hint="eastAsia" w:ascii="楷体" w:hAnsi="楷体" w:eastAsia="楷体"/>
                <w:i/>
                <w:spacing w:val="-4"/>
                <w:szCs w:val="21"/>
              </w:rPr>
              <w:t>（填写规范的专业大类或专业类全称）</w:t>
            </w:r>
          </w:p>
        </w:tc>
      </w:tr>
      <w:tr w14:paraId="398A0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872612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3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309804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7224E9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9E6E5E">
            <w:pPr>
              <w:autoSpaceDN w:val="0"/>
              <w:adjustRightInd w:val="0"/>
              <w:spacing w:line="360" w:lineRule="atLeas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63E6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90B03A">
            <w:pPr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符合免试条件基本情况说明</w:t>
            </w:r>
          </w:p>
        </w:tc>
        <w:tc>
          <w:tcPr>
            <w:tcW w:w="41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DA4DE8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i/>
                <w:szCs w:val="21"/>
              </w:rPr>
              <w:t>（1.申请免试的退役士兵，说明</w:t>
            </w:r>
            <w:r>
              <w:rPr>
                <w:rFonts w:hint="eastAsia" w:ascii="楷体" w:hAnsi="楷体" w:eastAsia="楷体"/>
                <w:i/>
                <w:kern w:val="0"/>
                <w:szCs w:val="21"/>
              </w:rPr>
              <w:t>荣立三等功及以上奖励的基本情况；</w:t>
            </w:r>
            <w:r>
              <w:rPr>
                <w:rFonts w:hint="eastAsia" w:ascii="楷体" w:hAnsi="楷体" w:eastAsia="楷体"/>
                <w:i/>
                <w:szCs w:val="21"/>
              </w:rPr>
              <w:t>2.申请免试的应届毕业生，说明获得职业技能大赛的奖项名称、获奖等级、获奖时间、举办单位等。）</w:t>
            </w:r>
          </w:p>
          <w:p w14:paraId="2CFC6B17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14:paraId="50623BBF">
            <w:pPr>
              <w:autoSpaceDN w:val="0"/>
              <w:adjustRightInd w:val="0"/>
              <w:spacing w:line="360" w:lineRule="atLeast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14:paraId="72839B34">
            <w:pPr>
              <w:autoSpaceDN w:val="0"/>
              <w:adjustRightInd w:val="0"/>
              <w:spacing w:line="360" w:lineRule="atLeast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 w14:paraId="05D15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C164EE">
            <w:pPr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41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9E76A7F">
            <w:pPr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14:paraId="420E39F5">
            <w:pPr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>)</w:t>
            </w:r>
          </w:p>
          <w:p w14:paraId="5AF7D5CD">
            <w:pPr>
              <w:autoSpaceDN w:val="0"/>
              <w:adjustRightInd w:val="0"/>
              <w:spacing w:line="360" w:lineRule="atLeast"/>
              <w:ind w:firstLine="1320" w:firstLineChars="55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  <w:p w14:paraId="70CA9E93">
            <w:pPr>
              <w:autoSpaceDN w:val="0"/>
              <w:adjustRightInd w:val="0"/>
              <w:spacing w:line="360" w:lineRule="atLeast"/>
              <w:ind w:firstLine="1320" w:firstLineChars="550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</w:tr>
      <w:tr w14:paraId="50B8E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FBD508">
            <w:pPr>
              <w:autoSpaceDN w:val="0"/>
              <w:adjustRightInd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报考学校审核意见</w:t>
            </w:r>
          </w:p>
        </w:tc>
        <w:tc>
          <w:tcPr>
            <w:tcW w:w="4109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E86DBA4">
            <w:pPr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6E909D19">
            <w:pPr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14:paraId="5C9F8EC7">
            <w:pPr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>)</w:t>
            </w:r>
          </w:p>
          <w:p w14:paraId="08D7A69B">
            <w:pPr>
              <w:autoSpaceDN w:val="0"/>
              <w:adjustRightInd w:val="0"/>
              <w:spacing w:line="36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审核人签名：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  <w:p w14:paraId="64840EC2">
            <w:pPr>
              <w:autoSpaceDN w:val="0"/>
              <w:adjustRightInd w:val="0"/>
              <w:spacing w:line="360" w:lineRule="atLeas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</w:tr>
      <w:tr w14:paraId="1644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F126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0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6A6E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29172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169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0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0996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9AAB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0A11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0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FD8C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4E43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C2B6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0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A65A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0DCC6AFE">
      <w:pPr>
        <w:spacing w:line="440" w:lineRule="exact"/>
        <w:rPr>
          <w:rFonts w:eastAsia="黑体"/>
          <w:szCs w:val="21"/>
        </w:rPr>
      </w:pPr>
      <w:r>
        <w:rPr>
          <w:rFonts w:eastAsia="黑体"/>
          <w:szCs w:val="21"/>
        </w:rPr>
        <w:t>注:1. 填写内容必须真实、准确，如有弄虚作假，取消</w:t>
      </w:r>
      <w:r>
        <w:rPr>
          <w:rFonts w:hint="eastAsia" w:eastAsia="黑体"/>
          <w:szCs w:val="21"/>
        </w:rPr>
        <w:t>免试及考试</w:t>
      </w:r>
      <w:r>
        <w:rPr>
          <w:rFonts w:eastAsia="黑体"/>
          <w:szCs w:val="21"/>
        </w:rPr>
        <w:t>资格。</w:t>
      </w:r>
    </w:p>
    <w:p w14:paraId="4FFB0B8C">
      <w:pPr>
        <w:spacing w:line="440" w:lineRule="exact"/>
        <w:rPr>
          <w:rFonts w:hint="eastAsia" w:eastAsia="黑体"/>
          <w:szCs w:val="21"/>
        </w:rPr>
      </w:pPr>
      <w:r>
        <w:rPr>
          <w:rFonts w:eastAsia="黑体"/>
          <w:szCs w:val="21"/>
        </w:rPr>
        <w:t xml:space="preserve">   2. </w:t>
      </w:r>
      <w:r>
        <w:rPr>
          <w:rFonts w:hint="eastAsia" w:eastAsia="黑体"/>
          <w:szCs w:val="21"/>
        </w:rPr>
        <w:t>需要考生本人填写的内容必须填写准确、规范、</w:t>
      </w:r>
      <w:bookmarkStart w:id="0" w:name="_GoBack"/>
      <w:bookmarkEnd w:id="0"/>
      <w:r>
        <w:rPr>
          <w:rFonts w:hint="eastAsia" w:eastAsia="黑体"/>
          <w:szCs w:val="21"/>
        </w:rPr>
        <w:t>清晰（电子版打印）；因内容不清晰、不准确、不规范等造成的后果，由考生本人承担责任</w:t>
      </w:r>
    </w:p>
    <w:p w14:paraId="570529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DF9"/>
    <w:rsid w:val="00563084"/>
    <w:rsid w:val="0065613B"/>
    <w:rsid w:val="008C5DF9"/>
    <w:rsid w:val="31A1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338</Words>
  <Characters>346</Characters>
  <Lines>3</Lines>
  <Paragraphs>1</Paragraphs>
  <TotalTime>1</TotalTime>
  <ScaleCrop>false</ScaleCrop>
  <LinksUpToDate>false</LinksUpToDate>
  <CharactersWithSpaces>487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2024-03-20T10:55:00Z</dcterms:created>
  <dc:creator>张翠</dc:creator>
  <cp:lastModifiedBy>Lcm</cp:lastModifiedBy>
  <cp:lastPrinted>2024-03-20T10:53:00Z</cp:lastPrinted>
  <dcterms:modified xsi:type="dcterms:W3CDTF">2025-03-17T10:47:52Z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eyJoZGlkIjoiNTIxNmRmMTcxYjY4NjFjNzYwYmI3YmJhZGQzMTdhM2YiLCJ1c2VySWQiOiIxMjgxMTQyMzYyIn0=</vt:lpwstr>
  </property>
  <property fmtid="{D5CDD505-2E9C-101B-9397-08002B2CF9AE}" pid="3" name="KSOProductBuildVer">
    <vt:lpwstr>2052-12.1.0.19770</vt:lpwstr>
  </property>
  <property fmtid="{D5CDD505-2E9C-101B-9397-08002B2CF9AE}" pid="4" name="ICV">
    <vt:lpwstr>071FE2E1195C4CBF8A6F0C1F6592FF6D_12</vt:lpwstr>
  </property>
</Properties>
</file>