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01AB2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</w:t>
      </w:r>
      <w:r>
        <w:rPr>
          <w:rFonts w:hint="eastAsia" w:ascii="宋体" w:hAnsi="宋体"/>
          <w:sz w:val="24"/>
          <w:szCs w:val="28"/>
          <w:lang w:val="en-US" w:eastAsia="zh-CN"/>
        </w:rPr>
        <w:t>3</w:t>
      </w:r>
      <w:r>
        <w:rPr>
          <w:rFonts w:hint="eastAsia" w:ascii="宋体" w:hAnsi="宋体"/>
          <w:sz w:val="24"/>
          <w:szCs w:val="28"/>
        </w:rPr>
        <w:t>：</w:t>
      </w:r>
    </w:p>
    <w:p w14:paraId="42362628"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蚌埠医科大学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202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年普通高校专升本考试鼓励政策申请表</w:t>
      </w:r>
    </w:p>
    <w:tbl>
      <w:tblPr>
        <w:tblStyle w:val="4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2677"/>
        <w:gridCol w:w="1701"/>
        <w:gridCol w:w="3422"/>
        <w:gridCol w:w="14"/>
      </w:tblGrid>
      <w:tr w14:paraId="4E05815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EB03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4F7E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4749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B6E5A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7D59C40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575B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94DB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D4F9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E675D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129E627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BAB9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C510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002F4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年月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3A1F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37FE296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A5AC0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7E96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CEFF3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F2F3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2DA2F5C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9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34D40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申请鼓励政策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类别（勾选）</w:t>
            </w:r>
          </w:p>
        </w:tc>
      </w:tr>
      <w:tr w14:paraId="4C7FBEF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234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44D7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考生类别</w:t>
            </w:r>
          </w:p>
        </w:tc>
        <w:tc>
          <w:tcPr>
            <w:tcW w:w="7800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2F13E55">
            <w:pPr>
              <w:autoSpaceDN w:val="0"/>
              <w:ind w:firstLine="480" w:firstLineChars="20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荣立三等功退役士兵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免试</w:t>
            </w:r>
            <w:r>
              <w:rPr>
                <w:rFonts w:hint="eastAsia" w:ascii="宋体" w:hAnsi="宋体"/>
                <w:sz w:val="24"/>
              </w:rPr>
              <w:t>考生</w:t>
            </w:r>
            <w:r>
              <w:rPr>
                <w:rFonts w:hint="eastAsia" w:ascii="宋体" w:hAnsi="宋体"/>
                <w:sz w:val="44"/>
              </w:rPr>
              <w:t>□</w:t>
            </w:r>
          </w:p>
          <w:p w14:paraId="223664FE">
            <w:pPr>
              <w:autoSpaceDN w:val="0"/>
              <w:ind w:firstLine="480" w:firstLineChars="200"/>
              <w:jc w:val="both"/>
              <w:textAlignment w:val="center"/>
              <w:rPr>
                <w:rFonts w:hint="eastAsia" w:ascii="宋体" w:hAnsi="宋体"/>
                <w:sz w:val="4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能大赛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鼓励政策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试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考生  </w:t>
            </w:r>
            <w:r>
              <w:rPr>
                <w:rFonts w:hint="eastAsia" w:ascii="宋体" w:hAnsi="宋体"/>
                <w:sz w:val="44"/>
              </w:rPr>
              <w:t>□</w:t>
            </w:r>
          </w:p>
          <w:p w14:paraId="38F43E27">
            <w:pPr>
              <w:autoSpaceDN w:val="0"/>
              <w:ind w:firstLine="480" w:firstLineChars="200"/>
              <w:jc w:val="both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能大赛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鼓励政策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面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试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考生  </w:t>
            </w:r>
            <w:r>
              <w:rPr>
                <w:rFonts w:hint="eastAsia" w:ascii="宋体" w:hAnsi="宋体"/>
                <w:sz w:val="44"/>
                <w:lang w:eastAsia="zh-CN"/>
              </w:rPr>
              <w:t>□</w:t>
            </w:r>
          </w:p>
        </w:tc>
      </w:tr>
      <w:tr w14:paraId="7DBAA7E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C0A71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5C55F54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 w14:paraId="052316E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E090B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2BDE87"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 w14:paraId="67B4ECF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2FCF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ECAA63A">
            <w:pPr>
              <w:rPr>
                <w:rFonts w:ascii="宋体" w:hAnsi="宋体"/>
                <w:sz w:val="24"/>
              </w:rPr>
            </w:pPr>
          </w:p>
        </w:tc>
      </w:tr>
      <w:tr w14:paraId="10E49BA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DFEB9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4DEC0A">
            <w:pPr>
              <w:rPr>
                <w:rFonts w:ascii="宋体" w:hAnsi="宋体"/>
                <w:sz w:val="24"/>
              </w:rPr>
            </w:pPr>
          </w:p>
        </w:tc>
      </w:tr>
      <w:tr w14:paraId="5737580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C823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B647A7">
            <w:pPr>
              <w:rPr>
                <w:rFonts w:ascii="宋体" w:hAnsi="宋体"/>
                <w:sz w:val="24"/>
              </w:rPr>
            </w:pPr>
          </w:p>
        </w:tc>
      </w:tr>
      <w:tr w14:paraId="5D902DF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659F7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95767F">
            <w:pPr>
              <w:rPr>
                <w:rFonts w:ascii="宋体" w:hAnsi="宋体"/>
                <w:sz w:val="24"/>
              </w:rPr>
            </w:pPr>
          </w:p>
        </w:tc>
      </w:tr>
    </w:tbl>
    <w:p w14:paraId="1B9EDD1A">
      <w:pPr>
        <w:rPr>
          <w:rFonts w:ascii="宋体" w:hAnsi="宋体"/>
          <w:sz w:val="24"/>
        </w:rPr>
      </w:pPr>
    </w:p>
    <w:p w14:paraId="1067A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注:</w:t>
      </w:r>
      <w:r>
        <w:rPr>
          <w:rFonts w:hint="default" w:ascii="Times New Roman" w:hAnsi="Times New Roman" w:cs="Times New Roman"/>
          <w:b/>
          <w:bCs/>
          <w:sz w:val="24"/>
        </w:rPr>
        <w:t>1.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</w:rPr>
        <w:t>考生所填写内容必须真实、准确，如有弄虚作假，取消考试资格或录取资格。</w:t>
      </w:r>
    </w:p>
    <w:p w14:paraId="0AE86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2.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</w:rPr>
        <w:t>获奖证书</w:t>
      </w:r>
      <w:r>
        <w:rPr>
          <w:rFonts w:hint="eastAsia" w:ascii="宋体" w:hAnsi="宋体"/>
          <w:b/>
          <w:bCs/>
          <w:sz w:val="24"/>
          <w:lang w:val="en-US" w:eastAsia="zh-CN"/>
        </w:rPr>
        <w:t>原件需扫描提交，</w:t>
      </w:r>
      <w:r>
        <w:rPr>
          <w:rFonts w:hint="eastAsia" w:ascii="宋体" w:hAnsi="宋体"/>
          <w:b/>
          <w:bCs/>
          <w:sz w:val="24"/>
        </w:rPr>
        <w:t>复印件需毕业学校审核人签名，并加盖学校公章。</w:t>
      </w:r>
    </w:p>
    <w:p w14:paraId="70C4E18A">
      <w:pPr>
        <w:spacing w:line="360" w:lineRule="auto"/>
        <w:jc w:val="left"/>
      </w:pP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jY4NDU4YTk5NzNhMWRjZTZlMTRiZGFjOWZlYzkifQ=="/>
  </w:docVars>
  <w:rsids>
    <w:rsidRoot w:val="4FA22089"/>
    <w:rsid w:val="00015171"/>
    <w:rsid w:val="00155F40"/>
    <w:rsid w:val="002834D7"/>
    <w:rsid w:val="0028763C"/>
    <w:rsid w:val="005940A7"/>
    <w:rsid w:val="0075781B"/>
    <w:rsid w:val="00897831"/>
    <w:rsid w:val="00CC38DD"/>
    <w:rsid w:val="00D00E02"/>
    <w:rsid w:val="00E967F3"/>
    <w:rsid w:val="00F95CEB"/>
    <w:rsid w:val="05483AD3"/>
    <w:rsid w:val="0A100306"/>
    <w:rsid w:val="0AA07F0D"/>
    <w:rsid w:val="0EA446DA"/>
    <w:rsid w:val="24AE7B62"/>
    <w:rsid w:val="272E26D1"/>
    <w:rsid w:val="2899001E"/>
    <w:rsid w:val="31527E53"/>
    <w:rsid w:val="316C75D6"/>
    <w:rsid w:val="4C87512A"/>
    <w:rsid w:val="4FA22089"/>
    <w:rsid w:val="545E160B"/>
    <w:rsid w:val="580674C9"/>
    <w:rsid w:val="587D49B7"/>
    <w:rsid w:val="5915582B"/>
    <w:rsid w:val="5D595B97"/>
    <w:rsid w:val="5DA355AD"/>
    <w:rsid w:val="64415961"/>
    <w:rsid w:val="69F10750"/>
    <w:rsid w:val="74626AE3"/>
    <w:rsid w:val="74865E84"/>
    <w:rsid w:val="7A9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232</Characters>
  <Lines>3</Lines>
  <Paragraphs>1</Paragraphs>
  <TotalTime>0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2020-04-17T09:30:00Z</dcterms:created>
  <dc:creator>胡萍</dc:creator>
  <cp:lastModifiedBy>浅草蝶</cp:lastModifiedBy>
  <dcterms:modified xsi:type="dcterms:W3CDTF">2025-03-18T00:31:01Z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C86961E6C83A48F6AC0E11E35C9496AC_13</vt:lpwstr>
  </property>
  <property fmtid="{D5CDD505-2E9C-101B-9397-08002B2CF9AE}" pid="4" name="KSOTemplateDocerSaveRecord">
    <vt:lpwstr>eyJoZGlkIjoiMzBlNjY4NDU4YTk5NzNhMWRjZTZlMTRiZGFjOWZlYzkiLCJ1c2VySWQiOiIzNjQ0Mzg3MjIifQ==</vt:lpwstr>
  </property>
</Properties>
</file>