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000" w:right="1374" w:hanging="615"/>
        <w:spacing w:before="71" w:line="300" w:lineRule="auto"/>
        <w:outlineLvl w:val="0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广州商学院</w:t>
      </w:r>
      <w:r>
        <w:rPr>
          <w:rFonts w:ascii="SimHei" w:hAnsi="SimHei" w:eastAsia="SimHei" w:cs="SimHei"/>
          <w:sz w:val="36"/>
          <w:szCs w:val="36"/>
          <w:spacing w:val="-66"/>
        </w:rPr>
        <w:t xml:space="preserve"> </w:t>
      </w:r>
      <w:r>
        <w:rPr>
          <w:rFonts w:ascii="SimHei" w:hAnsi="SimHei" w:eastAsia="SimHei" w:cs="Sim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2024</w:t>
      </w:r>
      <w:r>
        <w:rPr>
          <w:rFonts w:ascii="SimHei" w:hAnsi="SimHei" w:eastAsia="SimHei" w:cs="SimHei"/>
          <w:sz w:val="36"/>
          <w:szCs w:val="36"/>
          <w:spacing w:val="-72"/>
        </w:rPr>
        <w:t xml:space="preserve"> </w:t>
      </w:r>
      <w:r>
        <w:rPr>
          <w:rFonts w:ascii="SimHei" w:hAnsi="SimHei" w:eastAsia="SimHei" w:cs="Sim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年普通专升本考试</w:t>
      </w:r>
      <w:r>
        <w:rPr>
          <w:rFonts w:ascii="SimHei" w:hAnsi="SimHei" w:eastAsia="SimHei" w:cs="SimHei"/>
          <w:sz w:val="36"/>
          <w:szCs w:val="36"/>
        </w:rPr>
        <w:t xml:space="preserve"> </w:t>
      </w:r>
      <w:r>
        <w:rPr>
          <w:rFonts w:ascii="SimHei" w:hAnsi="SimHei" w:eastAsia="SimHei" w:cs="SimHei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1"/>
        </w:rPr>
        <w:t>《程序设计基础》考试大纲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3639"/>
        <w:spacing w:before="101" w:line="225" w:lineRule="auto"/>
        <w:rPr>
          <w:sz w:val="31"/>
          <w:szCs w:val="31"/>
        </w:rPr>
      </w:pPr>
      <w:r>
        <w:rPr>
          <w:sz w:val="31"/>
          <w:szCs w:val="31"/>
          <w:color w:val="171717"/>
          <w14:textOutline w14:w="5791" w14:cap="flat" w14:cmpd="sng">
            <w14:solidFill>
              <w14:srgbClr w14:val="171717"/>
            </w14:solidFill>
            <w14:prstDash w14:val="solid"/>
            <w14:miter w14:lim="10"/>
          </w14:textOutline>
          <w:spacing w:val="-9"/>
        </w:rPr>
        <w:t>Ⅰ.考试性质</w:t>
      </w:r>
    </w:p>
    <w:p>
      <w:pPr>
        <w:pStyle w:val="BodyText"/>
        <w:ind w:left="56" w:firstLine="478"/>
        <w:spacing w:before="50" w:line="231" w:lineRule="auto"/>
        <w:rPr/>
      </w:pPr>
      <w:r>
        <w:rPr>
          <w:spacing w:val="4"/>
        </w:rPr>
        <w:t>普通高等学校专升本招生考试（以下简称普通专升本）是由原本科插班生</w:t>
      </w:r>
      <w:r>
        <w:rPr>
          <w:spacing w:val="3"/>
        </w:rPr>
        <w:t xml:space="preserve"> </w:t>
      </w:r>
      <w:r>
        <w:rPr>
          <w:spacing w:val="4"/>
        </w:rPr>
        <w:t>招生考试进行优化调整而来，是专科毕业生参加的选拔性考试。普</w:t>
      </w:r>
      <w:r>
        <w:rPr>
          <w:spacing w:val="3"/>
        </w:rPr>
        <w:t>通高等学校</w:t>
      </w:r>
      <w:r>
        <w:rPr/>
        <w:t xml:space="preserve"> </w:t>
      </w:r>
      <w:r>
        <w:rPr>
          <w:spacing w:val="2"/>
        </w:rPr>
        <w:t>根据考试的成绩，按已确定的招生计划，德智体全面衡量，择优录取。因此，</w:t>
      </w:r>
      <w:r>
        <w:rPr>
          <w:spacing w:val="10"/>
        </w:rPr>
        <w:t xml:space="preserve"> </w:t>
      </w:r>
      <w:r>
        <w:rPr>
          <w:spacing w:val="4"/>
        </w:rPr>
        <w:t>普通专升本考试应有较高的信度、较高的效度、必要的区</w:t>
      </w:r>
      <w:r>
        <w:rPr>
          <w:spacing w:val="3"/>
        </w:rPr>
        <w:t>分度和适当的难度。</w:t>
      </w:r>
    </w:p>
    <w:p>
      <w:pPr>
        <w:pStyle w:val="BodyText"/>
        <w:ind w:left="20" w:right="2" w:firstLine="510"/>
        <w:spacing w:before="19" w:line="227" w:lineRule="auto"/>
        <w:jc w:val="both"/>
        <w:rPr/>
      </w:pPr>
      <w:r>
        <w:rPr>
          <w:spacing w:val="3"/>
        </w:rPr>
        <w:t>本考试科目《程序设计基础》含《</w:t>
      </w:r>
      <w:r>
        <w:rPr>
          <w:rFonts w:ascii="Times New Roman" w:hAnsi="Times New Roman" w:eastAsia="Times New Roman" w:cs="Times New Roman"/>
          <w:spacing w:val="3"/>
        </w:rPr>
        <w:t>C  </w:t>
      </w:r>
      <w:r>
        <w:rPr>
          <w:spacing w:val="3"/>
        </w:rPr>
        <w:t>语言程序设计》和</w:t>
      </w:r>
      <w:r>
        <w:rPr>
          <w:spacing w:val="2"/>
        </w:rPr>
        <w:t>《数据结构》两门</w:t>
      </w:r>
      <w:r>
        <w:rPr/>
        <w:t xml:space="preserve"> </w:t>
      </w:r>
      <w:r>
        <w:rPr>
          <w:spacing w:val="10"/>
        </w:rPr>
        <w:t>课程。《</w:t>
      </w:r>
      <w:r>
        <w:rPr>
          <w:rFonts w:ascii="Times New Roman" w:hAnsi="Times New Roman" w:eastAsia="Times New Roman" w:cs="Times New Roman"/>
          <w:spacing w:val="10"/>
        </w:rPr>
        <w:t>C</w:t>
      </w:r>
      <w:r>
        <w:rPr>
          <w:spacing w:val="10"/>
        </w:rPr>
        <w:t>语言程序设计》和《数据结构》是智能科学与</w:t>
      </w:r>
      <w:r>
        <w:rPr>
          <w:spacing w:val="9"/>
        </w:rPr>
        <w:t>技术(产教融合创新</w:t>
      </w:r>
      <w:r>
        <w:rPr/>
        <w:t xml:space="preserve"> </w:t>
      </w:r>
      <w:r>
        <w:rPr>
          <w:spacing w:val="-1"/>
        </w:rPr>
        <w:t>班)专业和数据科学与大数据技术(产教融合创新班)专业的必修课程。</w:t>
      </w:r>
    </w:p>
    <w:p>
      <w:pPr>
        <w:spacing w:line="436" w:lineRule="auto"/>
        <w:rPr>
          <w:rFonts w:ascii="Arial"/>
          <w:sz w:val="21"/>
        </w:rPr>
      </w:pPr>
      <w:r/>
    </w:p>
    <w:p>
      <w:pPr>
        <w:pStyle w:val="BodyText"/>
        <w:ind w:left="2537"/>
        <w:spacing w:before="101" w:line="225" w:lineRule="auto"/>
        <w:rPr>
          <w:sz w:val="31"/>
          <w:szCs w:val="31"/>
        </w:rPr>
      </w:pPr>
      <w:r>
        <w:rPr>
          <w:sz w:val="31"/>
          <w:szCs w:val="31"/>
          <w:color w:val="171717"/>
          <w14:textOutline w14:w="5791" w14:cap="flat" w14:cmpd="sng">
            <w14:solidFill>
              <w14:srgbClr w14:val="171717"/>
            </w14:solidFill>
            <w14:prstDash w14:val="solid"/>
            <w14:miter w14:lim="10"/>
          </w14:textOutline>
          <w:spacing w:val="4"/>
        </w:rPr>
        <w:t>Ⅱ.考试形式及试卷结构</w:t>
      </w:r>
    </w:p>
    <w:p>
      <w:pPr>
        <w:pStyle w:val="BodyText"/>
        <w:ind w:left="506"/>
        <w:spacing w:before="19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5"/>
        </w:rPr>
        <w:t>一、考试方法</w:t>
      </w:r>
    </w:p>
    <w:p>
      <w:pPr>
        <w:pStyle w:val="BodyText"/>
        <w:ind w:left="499"/>
        <w:spacing w:before="95" w:line="220" w:lineRule="auto"/>
        <w:rPr/>
      </w:pPr>
      <w:r>
        <w:rPr>
          <w:spacing w:val="-2"/>
        </w:rPr>
        <w:t>考试形式：闭卷，笔试。考试时间</w:t>
      </w:r>
      <w:r>
        <w:rPr>
          <w:spacing w:val="4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150 </w:t>
      </w:r>
      <w:r>
        <w:rPr>
          <w:spacing w:val="-2"/>
        </w:rPr>
        <w:t>分钟，满分 </w:t>
      </w:r>
      <w:r>
        <w:rPr>
          <w:rFonts w:ascii="Times New Roman" w:hAnsi="Times New Roman" w:eastAsia="Times New Roman" w:cs="Times New Roman"/>
          <w:spacing w:val="-2"/>
        </w:rPr>
        <w:t>200 </w:t>
      </w:r>
      <w:r>
        <w:rPr>
          <w:spacing w:val="-2"/>
        </w:rPr>
        <w:t>分。</w:t>
      </w:r>
    </w:p>
    <w:p>
      <w:pPr>
        <w:pStyle w:val="BodyText"/>
        <w:ind w:left="507"/>
        <w:spacing w:before="27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二、考试内容比例</w:t>
      </w:r>
    </w:p>
    <w:p>
      <w:pPr>
        <w:pStyle w:val="BodyText"/>
        <w:ind w:left="20" w:right="13" w:firstLine="478"/>
        <w:spacing w:before="27" w:line="238" w:lineRule="auto"/>
        <w:rPr/>
      </w:pPr>
      <w:r>
        <w:rPr>
          <w:spacing w:val="5"/>
        </w:rPr>
        <w:t>根据考核的要求，适当安排各知识点，达到考核考生对知识点</w:t>
      </w:r>
      <w:r>
        <w:rPr>
          <w:spacing w:val="4"/>
        </w:rPr>
        <w:t>的识记、理</w:t>
      </w:r>
      <w:r>
        <w:rPr/>
        <w:t xml:space="preserve"> </w:t>
      </w:r>
      <w:r>
        <w:rPr>
          <w:spacing w:val="6"/>
        </w:rPr>
        <w:t>解和应用的水平和能力。各知识内容比例为：识记（</w:t>
      </w:r>
      <w:r>
        <w:rPr>
          <w:rFonts w:ascii="Times New Roman" w:hAnsi="Times New Roman" w:eastAsia="Times New Roman" w:cs="Times New Roman"/>
          <w:spacing w:val="6"/>
        </w:rPr>
        <w:t>30%</w:t>
      </w:r>
      <w:r>
        <w:rPr>
          <w:spacing w:val="-31"/>
        </w:rPr>
        <w:t>），</w:t>
      </w:r>
      <w:r>
        <w:rPr>
          <w:spacing w:val="-3"/>
        </w:rPr>
        <w:t xml:space="preserve"> </w:t>
      </w:r>
      <w:r>
        <w:rPr>
          <w:spacing w:val="6"/>
        </w:rPr>
        <w:t>理解</w:t>
      </w:r>
      <w:r>
        <w:rPr>
          <w:spacing w:val="5"/>
        </w:rPr>
        <w:t>（</w:t>
      </w:r>
      <w:r>
        <w:rPr>
          <w:rFonts w:ascii="Times New Roman" w:hAnsi="Times New Roman" w:eastAsia="Times New Roman" w:cs="Times New Roman"/>
          <w:spacing w:val="5"/>
        </w:rPr>
        <w:t>45%</w:t>
      </w:r>
      <w:r>
        <w:rPr>
          <w:spacing w:val="-31"/>
        </w:rPr>
        <w:t>），</w:t>
      </w:r>
      <w:r>
        <w:rPr/>
        <w:t xml:space="preserve"> </w:t>
      </w:r>
      <w:r>
        <w:rPr>
          <w:spacing w:val="-4"/>
        </w:rPr>
        <w:t>应用（</w:t>
      </w:r>
      <w:r>
        <w:rPr>
          <w:rFonts w:ascii="Times New Roman" w:hAnsi="Times New Roman" w:eastAsia="Times New Roman" w:cs="Times New Roman"/>
          <w:spacing w:val="-4"/>
        </w:rPr>
        <w:t>25%</w:t>
      </w:r>
      <w:r>
        <w:rPr>
          <w:spacing w:val="-4"/>
        </w:rPr>
        <w:t>）。</w:t>
      </w:r>
    </w:p>
    <w:p>
      <w:pPr>
        <w:pStyle w:val="BodyText"/>
        <w:ind w:left="500"/>
        <w:spacing w:before="7" w:line="220" w:lineRule="auto"/>
        <w:rPr/>
      </w:pPr>
      <w:r>
        <w:rPr/>
        <w:t>《</w:t>
      </w:r>
      <w:r>
        <w:rPr>
          <w:rFonts w:ascii="Times New Roman" w:hAnsi="Times New Roman" w:eastAsia="Times New Roman" w:cs="Times New Roman"/>
        </w:rPr>
        <w:t>C </w:t>
      </w:r>
      <w:r>
        <w:rPr/>
        <w:t>语言程序设计》和《数据结构》两门课</w:t>
      </w:r>
      <w:r>
        <w:rPr>
          <w:spacing w:val="-1"/>
        </w:rPr>
        <w:t>程的比例为 </w:t>
      </w:r>
      <w:r>
        <w:rPr>
          <w:rFonts w:ascii="Times New Roman" w:hAnsi="Times New Roman" w:eastAsia="Times New Roman" w:cs="Times New Roman"/>
          <w:spacing w:val="-1"/>
        </w:rPr>
        <w:t>8:2</w:t>
      </w:r>
      <w:r>
        <w:rPr>
          <w:spacing w:val="-1"/>
        </w:rPr>
        <w:t>。</w:t>
      </w:r>
    </w:p>
    <w:p>
      <w:pPr>
        <w:pStyle w:val="BodyText"/>
        <w:ind w:left="504"/>
        <w:spacing w:before="26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三、试题类型及比例</w:t>
      </w:r>
    </w:p>
    <w:p>
      <w:pPr>
        <w:pStyle w:val="BodyText"/>
        <w:ind w:left="21" w:right="56" w:firstLine="479"/>
        <w:spacing w:before="5" w:line="235" w:lineRule="auto"/>
        <w:jc w:val="both"/>
        <w:rPr/>
      </w:pPr>
      <w:r>
        <w:rPr>
          <w:spacing w:val="13"/>
        </w:rPr>
        <w:t>试卷的题目类型有：  单项选择题（</w:t>
      </w:r>
      <w:r>
        <w:rPr>
          <w:rFonts w:ascii="Times New Roman" w:hAnsi="Times New Roman" w:eastAsia="Times New Roman" w:cs="Times New Roman"/>
          <w:spacing w:val="13"/>
        </w:rPr>
        <w:t>30%</w:t>
      </w:r>
      <w:r>
        <w:rPr>
          <w:spacing w:val="13"/>
        </w:rPr>
        <w:t>）、</w:t>
      </w:r>
      <w:r>
        <w:rPr>
          <w:spacing w:val="12"/>
        </w:rPr>
        <w:t>填空题（</w:t>
      </w:r>
      <w:r>
        <w:rPr>
          <w:rFonts w:ascii="Times New Roman" w:hAnsi="Times New Roman" w:eastAsia="Times New Roman" w:cs="Times New Roman"/>
          <w:spacing w:val="12"/>
        </w:rPr>
        <w:t>20%</w:t>
      </w:r>
      <w:r>
        <w:rPr>
          <w:spacing w:val="12"/>
        </w:rPr>
        <w:t>）、判断题</w:t>
      </w:r>
      <w:r>
        <w:rPr/>
        <w:t xml:space="preserve"> </w:t>
      </w:r>
      <w:r>
        <w:rPr>
          <w:spacing w:val="1"/>
        </w:rPr>
        <w:t>（</w:t>
      </w:r>
      <w:r>
        <w:rPr>
          <w:rFonts w:ascii="Times New Roman" w:hAnsi="Times New Roman" w:eastAsia="Times New Roman" w:cs="Times New Roman"/>
          <w:spacing w:val="1"/>
        </w:rPr>
        <w:t>10%</w:t>
      </w:r>
      <w:r>
        <w:rPr>
          <w:spacing w:val="1"/>
        </w:rPr>
        <w:t>）、程序分析题（</w:t>
      </w:r>
      <w:r>
        <w:rPr>
          <w:rFonts w:ascii="Times New Roman" w:hAnsi="Times New Roman" w:eastAsia="Times New Roman" w:cs="Times New Roman"/>
          <w:spacing w:val="1"/>
        </w:rPr>
        <w:t>15%</w:t>
      </w:r>
      <w:r>
        <w:rPr>
          <w:spacing w:val="1"/>
        </w:rPr>
        <w:t>）、算法设计题（</w:t>
      </w:r>
      <w:r>
        <w:rPr>
          <w:rFonts w:ascii="Times New Roman" w:hAnsi="Times New Roman" w:eastAsia="Times New Roman" w:cs="Times New Roman"/>
          <w:spacing w:val="1"/>
        </w:rPr>
        <w:t>15%</w:t>
      </w:r>
      <w:r>
        <w:rPr>
          <w:spacing w:val="1"/>
        </w:rPr>
        <w:t>）、应用题</w:t>
      </w:r>
      <w:r>
        <w:rPr/>
        <w:t>（</w:t>
      </w:r>
      <w:r>
        <w:rPr>
          <w:rFonts w:ascii="Times New Roman" w:hAnsi="Times New Roman" w:eastAsia="Times New Roman" w:cs="Times New Roman"/>
        </w:rPr>
        <w:t>10%</w:t>
      </w:r>
      <w:r>
        <w:rPr>
          <w:spacing w:val="-3"/>
        </w:rPr>
        <w:t>）（</w:t>
      </w:r>
      <w:r>
        <w:rPr/>
        <w:t>各种 </w:t>
      </w:r>
      <w:r>
        <w:rPr>
          <w:spacing w:val="-3"/>
        </w:rPr>
        <w:t>题型的具体样式可参见题型示例）。</w:t>
      </w:r>
    </w:p>
    <w:p>
      <w:pPr>
        <w:pStyle w:val="BodyText"/>
        <w:ind w:left="526"/>
        <w:spacing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四、试题难度比例</w:t>
      </w:r>
    </w:p>
    <w:p>
      <w:pPr>
        <w:pStyle w:val="BodyText"/>
        <w:ind w:left="500"/>
        <w:spacing w:before="14" w:line="220" w:lineRule="auto"/>
        <w:rPr/>
      </w:pPr>
      <w:r>
        <w:rPr>
          <w:spacing w:val="-20"/>
        </w:rPr>
        <w:t>难： </w:t>
      </w:r>
      <w:r>
        <w:rPr>
          <w:rFonts w:ascii="Times New Roman" w:hAnsi="Times New Roman" w:eastAsia="Times New Roman" w:cs="Times New Roman"/>
          <w:spacing w:val="-20"/>
        </w:rPr>
        <w:t>10%</w:t>
      </w:r>
      <w:r>
        <w:rPr>
          <w:spacing w:val="-20"/>
        </w:rPr>
        <w:t>，中等：</w:t>
      </w:r>
      <w:r>
        <w:rPr>
          <w:spacing w:val="30"/>
        </w:rPr>
        <w:t xml:space="preserve"> </w:t>
      </w:r>
      <w:r>
        <w:rPr>
          <w:rFonts w:ascii="Times New Roman" w:hAnsi="Times New Roman" w:eastAsia="Times New Roman" w:cs="Times New Roman"/>
          <w:spacing w:val="-20"/>
        </w:rPr>
        <w:t>60%</w:t>
      </w:r>
      <w:r>
        <w:rPr>
          <w:spacing w:val="-20"/>
        </w:rPr>
        <w:t>，容易：</w:t>
      </w:r>
      <w:r>
        <w:rPr>
          <w:spacing w:val="22"/>
        </w:rPr>
        <w:t xml:space="preserve"> </w:t>
      </w:r>
      <w:r>
        <w:rPr>
          <w:rFonts w:ascii="Times New Roman" w:hAnsi="Times New Roman" w:eastAsia="Times New Roman" w:cs="Times New Roman"/>
          <w:spacing w:val="-20"/>
        </w:rPr>
        <w:t>30%</w:t>
      </w:r>
      <w:r>
        <w:rPr>
          <w:spacing w:val="-20"/>
        </w:rPr>
        <w:t>。</w:t>
      </w:r>
    </w:p>
    <w:p>
      <w:pPr>
        <w:spacing w:line="435" w:lineRule="auto"/>
        <w:rPr>
          <w:rFonts w:ascii="Arial"/>
          <w:sz w:val="21"/>
        </w:rPr>
      </w:pPr>
      <w:r/>
    </w:p>
    <w:p>
      <w:pPr>
        <w:pStyle w:val="BodyText"/>
        <w:ind w:left="2961"/>
        <w:spacing w:before="102" w:line="225" w:lineRule="auto"/>
        <w:rPr>
          <w:sz w:val="31"/>
          <w:szCs w:val="31"/>
        </w:rPr>
      </w:pPr>
      <w:r>
        <w:rPr>
          <w:sz w:val="31"/>
          <w:szCs w:val="31"/>
          <w:color w:val="171717"/>
          <w14:textOutline w14:w="5791" w14:cap="flat" w14:cmpd="sng">
            <w14:solidFill>
              <w14:srgbClr w14:val="171717"/>
            </w14:solidFill>
            <w14:prstDash w14:val="solid"/>
            <w14:miter w14:lim="10"/>
          </w14:textOutline>
          <w:spacing w:val="9"/>
        </w:rPr>
        <w:t>Ⅲ.考核内容和要求</w:t>
      </w:r>
    </w:p>
    <w:p>
      <w:pPr>
        <w:pStyle w:val="BodyText"/>
        <w:ind w:left="505"/>
        <w:spacing w:before="95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一、C</w:t>
      </w:r>
      <w:r>
        <w:rPr>
          <w:spacing w:val="-34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语言程序设计部分（160</w:t>
      </w:r>
      <w:r>
        <w:rPr>
          <w:spacing w:val="-4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分）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3694"/>
        <w:spacing w:before="79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第一章</w:t>
      </w:r>
      <w:r>
        <w:rPr>
          <w:spacing w:val="33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引言</w:t>
      </w:r>
    </w:p>
    <w:p>
      <w:pPr>
        <w:pStyle w:val="BodyText"/>
        <w:ind w:left="505"/>
        <w:spacing w:before="106" w:line="220" w:lineRule="auto"/>
        <w:rPr/>
      </w:pPr>
      <w:r>
        <w:rPr>
          <w:spacing w:val="-10"/>
        </w:rPr>
        <w:t>不考核。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2883"/>
        <w:spacing w:before="79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第二章</w:t>
      </w:r>
      <w:r>
        <w:rPr>
          <w:spacing w:val="-2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用</w:t>
      </w:r>
      <w:r>
        <w:rPr>
          <w:spacing w:val="16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C</w:t>
      </w:r>
      <w:r>
        <w:rPr>
          <w:spacing w:val="-56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语言编写程序</w:t>
      </w:r>
    </w:p>
    <w:p>
      <w:pPr>
        <w:pStyle w:val="BodyText"/>
        <w:ind w:left="521"/>
        <w:spacing w:before="109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1.考核知识点：</w:t>
      </w:r>
    </w:p>
    <w:p>
      <w:pPr>
        <w:pStyle w:val="BodyText"/>
        <w:ind w:left="507"/>
        <w:spacing w:before="108" w:line="219" w:lineRule="auto"/>
        <w:rPr/>
      </w:pPr>
      <w:r>
        <w:rPr>
          <w:spacing w:val="-2"/>
        </w:rPr>
        <w:t>常量与变量、基本数据类型、赋值运算符、算术运算符和表达式。</w:t>
      </w:r>
    </w:p>
    <w:p>
      <w:pPr>
        <w:pStyle w:val="BodyText"/>
        <w:ind w:left="506"/>
        <w:spacing w:before="108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2.考核要求：</w:t>
      </w:r>
    </w:p>
    <w:p>
      <w:pPr>
        <w:spacing w:line="220" w:lineRule="auto"/>
        <w:sectPr>
          <w:footerReference w:type="default" r:id="rId1"/>
          <w:pgSz w:w="11921" w:h="16851"/>
          <w:pgMar w:top="1397" w:right="1783" w:bottom="1153" w:left="1788" w:header="0" w:footer="993" w:gutter="0"/>
        </w:sectPr>
        <w:rPr/>
      </w:pPr>
    </w:p>
    <w:p>
      <w:pPr>
        <w:pStyle w:val="BodyText"/>
        <w:ind w:left="21" w:right="293" w:firstLine="484"/>
        <w:spacing w:before="47" w:line="261" w:lineRule="auto"/>
        <w:rPr/>
      </w:pPr>
      <w:r>
        <w:rPr>
          <w:spacing w:val="-1"/>
        </w:rPr>
        <w:t>（1）识记：常用的数据类型包括</w:t>
      </w:r>
      <w:r>
        <w:rPr>
          <w:spacing w:val="35"/>
        </w:rPr>
        <w:t xml:space="preserve"> </w:t>
      </w:r>
      <w:r>
        <w:rPr>
          <w:spacing w:val="-1"/>
        </w:rPr>
        <w:t>int(整型)、char(字</w:t>
      </w:r>
      <w:r>
        <w:rPr>
          <w:spacing w:val="-2"/>
        </w:rPr>
        <w:t>符型)、float(单</w:t>
      </w:r>
      <w:r>
        <w:rPr/>
        <w:t xml:space="preserve"> </w:t>
      </w:r>
      <w:r>
        <w:rPr>
          <w:spacing w:val="-1"/>
        </w:rPr>
        <w:t>精度浮点型)和 double(双精度浮点型)。</w:t>
      </w:r>
    </w:p>
    <w:p>
      <w:pPr>
        <w:pStyle w:val="BodyText"/>
        <w:ind w:left="508"/>
        <w:spacing w:before="144" w:line="220" w:lineRule="auto"/>
        <w:rPr/>
      </w:pPr>
      <w:r>
        <w:rPr>
          <w:spacing w:val="-2"/>
        </w:rPr>
        <w:t>（2）理解：常量与变量、赋值运算符、算术运算符和表达式。</w:t>
      </w:r>
    </w:p>
    <w:p>
      <w:pPr>
        <w:pStyle w:val="BodyText"/>
        <w:ind w:left="42" w:right="302" w:firstLine="463"/>
        <w:spacing w:before="107" w:line="259" w:lineRule="auto"/>
        <w:rPr/>
      </w:pPr>
      <w:r>
        <w:rPr>
          <w:spacing w:val="-2"/>
        </w:rPr>
        <w:t>（3）应用：赋值运算符、算术运算符、表达式，输入函数</w:t>
      </w:r>
      <w:r>
        <w:rPr>
          <w:spacing w:val="45"/>
        </w:rPr>
        <w:t xml:space="preserve"> </w:t>
      </w:r>
      <w:r>
        <w:rPr>
          <w:spacing w:val="-2"/>
        </w:rPr>
        <w:t>scanf()、输</w:t>
      </w:r>
      <w:r>
        <w:rPr/>
        <w:t xml:space="preserve"> </w:t>
      </w:r>
      <w:r>
        <w:rPr>
          <w:spacing w:val="-3"/>
        </w:rPr>
        <w:t>出函数</w:t>
      </w:r>
      <w:r>
        <w:rPr>
          <w:spacing w:val="-43"/>
        </w:rPr>
        <w:t xml:space="preserve"> </w:t>
      </w:r>
      <w:r>
        <w:rPr>
          <w:spacing w:val="-3"/>
        </w:rPr>
        <w:t>printf()、常用的数学函数，库函数的调用。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pStyle w:val="BodyText"/>
        <w:ind w:left="3454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第三章</w:t>
      </w:r>
      <w:r>
        <w:rPr>
          <w:spacing w:val="18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分支结构</w:t>
      </w:r>
    </w:p>
    <w:p>
      <w:pPr>
        <w:pStyle w:val="BodyText"/>
        <w:ind w:left="521"/>
        <w:spacing w:before="106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1.考核知识点：</w:t>
      </w:r>
    </w:p>
    <w:p>
      <w:pPr>
        <w:pStyle w:val="BodyText"/>
        <w:ind w:left="508" w:right="1527"/>
        <w:spacing w:before="111" w:line="262" w:lineRule="auto"/>
        <w:rPr/>
      </w:pPr>
      <w:r>
        <w:rPr>
          <w:spacing w:val="-2"/>
        </w:rPr>
        <w:t>（1）关系运算符和关系表达式、逻辑运算符和逻辑表达式。</w:t>
      </w:r>
      <w:r>
        <w:rPr>
          <w:spacing w:val="2"/>
        </w:rPr>
        <w:t xml:space="preserve"> </w:t>
      </w:r>
      <w:r>
        <w:rPr>
          <w:spacing w:val="-9"/>
        </w:rPr>
        <w:t>（2）if-else 分支语句、</w:t>
      </w:r>
      <w:r>
        <w:rPr>
          <w:spacing w:val="69"/>
        </w:rPr>
        <w:t xml:space="preserve"> </w:t>
      </w:r>
      <w:r>
        <w:rPr>
          <w:spacing w:val="-9"/>
        </w:rPr>
        <w:t>switch</w:t>
      </w:r>
      <w:r>
        <w:rPr>
          <w:spacing w:val="-39"/>
        </w:rPr>
        <w:t xml:space="preserve"> </w:t>
      </w:r>
      <w:r>
        <w:rPr>
          <w:spacing w:val="-9"/>
        </w:rPr>
        <w:t>多分支语句。</w:t>
      </w:r>
    </w:p>
    <w:p>
      <w:pPr>
        <w:pStyle w:val="BodyText"/>
        <w:ind w:left="506"/>
        <w:spacing w:before="102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2.考核要求：</w:t>
      </w:r>
    </w:p>
    <w:p>
      <w:pPr>
        <w:pStyle w:val="BodyText"/>
        <w:ind w:left="508"/>
        <w:spacing w:before="110" w:line="220" w:lineRule="auto"/>
        <w:rPr/>
      </w:pPr>
      <w:r>
        <w:rPr>
          <w:spacing w:val="-3"/>
        </w:rPr>
        <w:t>（1）识记：关系运算符和逻辑运算符。</w:t>
      </w:r>
    </w:p>
    <w:p>
      <w:pPr>
        <w:pStyle w:val="BodyText"/>
        <w:ind w:left="508"/>
        <w:spacing w:before="111" w:line="220" w:lineRule="auto"/>
        <w:rPr/>
      </w:pPr>
      <w:r>
        <w:rPr>
          <w:spacing w:val="-2"/>
        </w:rPr>
        <w:t>（2）理解：关系表达式、逻辑表达式、二分支结构、多分支结构。</w:t>
      </w:r>
    </w:p>
    <w:p>
      <w:pPr>
        <w:pStyle w:val="BodyText"/>
        <w:ind w:left="32" w:right="229" w:firstLine="473"/>
        <w:spacing w:before="105" w:line="261" w:lineRule="auto"/>
        <w:rPr/>
      </w:pPr>
      <w:r>
        <w:rPr>
          <w:spacing w:val="-11"/>
        </w:rPr>
        <w:t>（3）应用：</w:t>
      </w:r>
      <w:r>
        <w:rPr>
          <w:spacing w:val="41"/>
        </w:rPr>
        <w:t xml:space="preserve"> </w:t>
      </w:r>
      <w:r>
        <w:rPr>
          <w:spacing w:val="-11"/>
        </w:rPr>
        <w:t>if-else</w:t>
      </w:r>
      <w:r>
        <w:rPr>
          <w:spacing w:val="-51"/>
        </w:rPr>
        <w:t xml:space="preserve"> </w:t>
      </w:r>
      <w:r>
        <w:rPr>
          <w:spacing w:val="-11"/>
        </w:rPr>
        <w:t>语句和省略</w:t>
      </w:r>
      <w:r>
        <w:rPr>
          <w:spacing w:val="-45"/>
        </w:rPr>
        <w:t xml:space="preserve"> </w:t>
      </w:r>
      <w:r>
        <w:rPr>
          <w:spacing w:val="-11"/>
        </w:rPr>
        <w:t>else</w:t>
      </w:r>
      <w:r>
        <w:rPr>
          <w:spacing w:val="-30"/>
        </w:rPr>
        <w:t xml:space="preserve"> </w:t>
      </w:r>
      <w:r>
        <w:rPr>
          <w:spacing w:val="-11"/>
        </w:rPr>
        <w:t>的</w:t>
      </w:r>
      <w:r>
        <w:rPr>
          <w:spacing w:val="-35"/>
        </w:rPr>
        <w:t xml:space="preserve"> </w:t>
      </w:r>
      <w:r>
        <w:rPr>
          <w:spacing w:val="-11"/>
        </w:rPr>
        <w:t>if</w:t>
      </w:r>
      <w:r>
        <w:rPr>
          <w:spacing w:val="-51"/>
        </w:rPr>
        <w:t xml:space="preserve"> </w:t>
      </w:r>
      <w:r>
        <w:rPr>
          <w:spacing w:val="-11"/>
        </w:rPr>
        <w:t>语句； else-if</w:t>
      </w:r>
      <w:r>
        <w:rPr>
          <w:spacing w:val="-39"/>
        </w:rPr>
        <w:t xml:space="preserve"> </w:t>
      </w:r>
      <w:r>
        <w:rPr>
          <w:spacing w:val="-11"/>
        </w:rPr>
        <w:t>多分支语句；</w:t>
      </w:r>
      <w:r>
        <w:rPr/>
        <w:t xml:space="preserve"> </w:t>
      </w:r>
      <w:r>
        <w:rPr>
          <w:spacing w:val="-3"/>
        </w:rPr>
        <w:t>switch</w:t>
      </w:r>
      <w:r>
        <w:rPr>
          <w:spacing w:val="-40"/>
        </w:rPr>
        <w:t xml:space="preserve"> </w:t>
      </w:r>
      <w:r>
        <w:rPr>
          <w:spacing w:val="-3"/>
        </w:rPr>
        <w:t>多分支语句及其中</w:t>
      </w:r>
      <w:r>
        <w:rPr>
          <w:spacing w:val="-54"/>
        </w:rPr>
        <w:t xml:space="preserve"> </w:t>
      </w:r>
      <w:r>
        <w:rPr>
          <w:spacing w:val="-3"/>
        </w:rPr>
        <w:t>break</w:t>
      </w:r>
      <w:r>
        <w:rPr>
          <w:spacing w:val="-31"/>
        </w:rPr>
        <w:t xml:space="preserve"> </w:t>
      </w:r>
      <w:r>
        <w:rPr>
          <w:spacing w:val="-3"/>
        </w:rPr>
        <w:t>的不同用法。</w:t>
      </w:r>
    </w:p>
    <w:p>
      <w:pPr>
        <w:spacing w:line="282" w:lineRule="auto"/>
        <w:rPr>
          <w:rFonts w:ascii="Arial"/>
          <w:sz w:val="21"/>
        </w:rPr>
      </w:pPr>
      <w:r/>
    </w:p>
    <w:p>
      <w:pPr>
        <w:pStyle w:val="BodyText"/>
        <w:ind w:left="3454"/>
        <w:spacing w:before="79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第四章</w:t>
      </w:r>
      <w:r>
        <w:rPr>
          <w:spacing w:val="-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循环结构</w:t>
      </w:r>
    </w:p>
    <w:p>
      <w:pPr>
        <w:pStyle w:val="BodyText"/>
        <w:ind w:left="521"/>
        <w:spacing w:before="107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1.考核知识点：</w:t>
      </w:r>
    </w:p>
    <w:p>
      <w:pPr>
        <w:pStyle w:val="BodyText"/>
        <w:ind w:left="501"/>
        <w:spacing w:before="110" w:line="220" w:lineRule="auto"/>
        <w:rPr/>
      </w:pPr>
      <w:r>
        <w:rPr>
          <w:spacing w:val="-3"/>
        </w:rPr>
        <w:t>循环语句、嵌套循环、流程的转移控制。</w:t>
      </w:r>
    </w:p>
    <w:p>
      <w:pPr>
        <w:pStyle w:val="BodyText"/>
        <w:ind w:left="506"/>
        <w:spacing w:before="105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2.考核要求：</w:t>
      </w:r>
    </w:p>
    <w:p>
      <w:pPr>
        <w:pStyle w:val="BodyText"/>
        <w:ind w:left="508"/>
        <w:spacing w:before="107" w:line="220" w:lineRule="auto"/>
        <w:rPr/>
      </w:pPr>
      <w:r>
        <w:rPr>
          <w:spacing w:val="-4"/>
        </w:rPr>
        <w:t>（1）识记：循环语句的各个要素。</w:t>
      </w:r>
    </w:p>
    <w:p>
      <w:pPr>
        <w:pStyle w:val="BodyText"/>
        <w:ind w:left="508"/>
        <w:spacing w:before="111" w:line="396" w:lineRule="exact"/>
        <w:rPr/>
      </w:pPr>
      <w:r>
        <w:rPr>
          <w:spacing w:val="-2"/>
          <w:position w:val="11"/>
        </w:rPr>
        <w:t>（2）理解：循环语句、嵌套循环、流程的转移</w:t>
      </w:r>
      <w:r>
        <w:rPr>
          <w:spacing w:val="-3"/>
          <w:position w:val="11"/>
        </w:rPr>
        <w:t>控制。</w:t>
      </w:r>
    </w:p>
    <w:p>
      <w:pPr>
        <w:pStyle w:val="BodyText"/>
        <w:ind w:left="508"/>
        <w:spacing w:before="1" w:line="219" w:lineRule="auto"/>
        <w:rPr/>
      </w:pPr>
      <w:r>
        <w:rPr>
          <w:spacing w:val="-2"/>
        </w:rPr>
        <w:t>（3）应用：循环语句、嵌套循环、流程的转移</w:t>
      </w:r>
      <w:r>
        <w:rPr>
          <w:spacing w:val="-3"/>
        </w:rPr>
        <w:t>控制。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3694"/>
        <w:spacing w:before="79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第五章</w:t>
      </w:r>
      <w:r>
        <w:rPr>
          <w:spacing w:val="28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函数</w:t>
      </w:r>
    </w:p>
    <w:p>
      <w:pPr>
        <w:pStyle w:val="BodyText"/>
        <w:ind w:left="521"/>
        <w:spacing w:before="111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517"/>
        <w:spacing w:before="108" w:line="220" w:lineRule="auto"/>
        <w:rPr/>
      </w:pPr>
      <w:r>
        <w:rPr>
          <w:spacing w:val="-2"/>
        </w:rPr>
        <w:t>函数的定义、调用，函数参数、变量作用域，常用的标准库函数。</w:t>
      </w:r>
    </w:p>
    <w:p>
      <w:pPr>
        <w:pStyle w:val="BodyText"/>
        <w:ind w:left="506"/>
        <w:spacing w:before="107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23" w:right="79" w:firstLine="482"/>
        <w:spacing w:before="111" w:line="261" w:lineRule="auto"/>
        <w:rPr/>
      </w:pPr>
      <w:r>
        <w:rPr>
          <w:spacing w:val="-1"/>
        </w:rPr>
        <w:t>（1）理解：函数的定义、调用，函数参数、变量作</w:t>
      </w:r>
      <w:r>
        <w:rPr>
          <w:spacing w:val="-2"/>
        </w:rPr>
        <w:t>用域和常用的标准库函</w:t>
      </w:r>
      <w:r>
        <w:rPr/>
        <w:t xml:space="preserve"> </w:t>
      </w:r>
      <w:r>
        <w:rPr>
          <w:spacing w:val="-6"/>
        </w:rPr>
        <w:t>数。</w:t>
      </w:r>
    </w:p>
    <w:p>
      <w:pPr>
        <w:pStyle w:val="BodyText"/>
        <w:ind w:left="23" w:right="79" w:firstLine="482"/>
        <w:spacing w:before="142" w:line="262" w:lineRule="auto"/>
        <w:rPr/>
      </w:pPr>
      <w:r>
        <w:rPr>
          <w:spacing w:val="-1"/>
        </w:rPr>
        <w:t>（2）应用：函数的定义、调用，函数参数、变量作</w:t>
      </w:r>
      <w:r>
        <w:rPr>
          <w:spacing w:val="-2"/>
        </w:rPr>
        <w:t>用域和常用的标准库函</w:t>
      </w:r>
      <w:r>
        <w:rPr/>
        <w:t xml:space="preserve"> </w:t>
      </w:r>
      <w:r>
        <w:rPr>
          <w:spacing w:val="-6"/>
        </w:rPr>
        <w:t>数。</w:t>
      </w:r>
    </w:p>
    <w:p>
      <w:pPr>
        <w:spacing w:line="302" w:lineRule="auto"/>
        <w:rPr>
          <w:rFonts w:ascii="Arial"/>
          <w:sz w:val="21"/>
        </w:rPr>
      </w:pPr>
      <w:r/>
    </w:p>
    <w:p>
      <w:pPr>
        <w:pStyle w:val="BodyText"/>
        <w:ind w:left="2547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第六章</w:t>
      </w:r>
      <w:r>
        <w:rPr>
          <w:spacing w:val="42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回顾数据类型和表达式</w:t>
      </w:r>
    </w:p>
    <w:p>
      <w:pPr>
        <w:pStyle w:val="BodyText"/>
        <w:ind w:left="521"/>
        <w:spacing w:before="181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1．考核知识点</w:t>
      </w:r>
    </w:p>
    <w:p>
      <w:pPr>
        <w:pStyle w:val="BodyText"/>
        <w:ind w:left="503"/>
        <w:spacing w:before="139" w:line="220" w:lineRule="auto"/>
        <w:rPr/>
      </w:pPr>
      <w:r>
        <w:rPr>
          <w:spacing w:val="-3"/>
        </w:rPr>
        <w:t>数据的输入输出、数据类型自动转换、表达式。</w:t>
      </w:r>
    </w:p>
    <w:p>
      <w:pPr>
        <w:spacing w:line="220" w:lineRule="auto"/>
        <w:sectPr>
          <w:footerReference w:type="default" r:id="rId2"/>
          <w:pgSz w:w="11921" w:h="16851"/>
          <w:pgMar w:top="1251" w:right="1788" w:bottom="1153" w:left="1788" w:header="0" w:footer="993" w:gutter="0"/>
        </w:sectPr>
        <w:rPr/>
      </w:pPr>
    </w:p>
    <w:p>
      <w:pPr>
        <w:pStyle w:val="BodyText"/>
        <w:ind w:left="506"/>
        <w:spacing w:before="47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508"/>
        <w:spacing w:before="144" w:line="220" w:lineRule="auto"/>
        <w:rPr/>
      </w:pPr>
      <w:r>
        <w:rPr>
          <w:spacing w:val="-4"/>
        </w:rPr>
        <w:t>（1）识记：输入、输出的概念。</w:t>
      </w:r>
    </w:p>
    <w:p>
      <w:pPr>
        <w:pStyle w:val="BodyText"/>
        <w:ind w:left="508"/>
        <w:spacing w:before="139" w:line="430" w:lineRule="exact"/>
        <w:rPr/>
      </w:pPr>
      <w:r>
        <w:rPr>
          <w:spacing w:val="-2"/>
          <w:position w:val="14"/>
        </w:rPr>
        <w:t>（2）理解：数据的输入输出、数据类型自</w:t>
      </w:r>
      <w:r>
        <w:rPr>
          <w:spacing w:val="-3"/>
          <w:position w:val="14"/>
        </w:rPr>
        <w:t>动转换。</w:t>
      </w:r>
    </w:p>
    <w:p>
      <w:pPr>
        <w:pStyle w:val="BodyText"/>
        <w:ind w:left="508"/>
        <w:spacing w:line="219" w:lineRule="auto"/>
        <w:rPr/>
      </w:pPr>
      <w:r>
        <w:rPr>
          <w:spacing w:val="-4"/>
        </w:rPr>
        <w:t>（3）应用：熟练掌握表达式。</w:t>
      </w:r>
    </w:p>
    <w:p>
      <w:pPr>
        <w:pStyle w:val="BodyText"/>
        <w:ind w:left="3694"/>
        <w:spacing w:before="307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第七章</w:t>
      </w:r>
      <w:r>
        <w:rPr>
          <w:spacing w:val="15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数组</w:t>
      </w:r>
    </w:p>
    <w:p>
      <w:pPr>
        <w:pStyle w:val="BodyText"/>
        <w:ind w:left="521"/>
        <w:spacing w:before="110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508"/>
        <w:spacing w:before="106" w:line="393" w:lineRule="exact"/>
        <w:rPr/>
      </w:pPr>
      <w:r>
        <w:rPr>
          <w:spacing w:val="-4"/>
          <w:position w:val="11"/>
        </w:rPr>
        <w:t>（1）数组的定义、引用、初始化。</w:t>
      </w:r>
    </w:p>
    <w:p>
      <w:pPr>
        <w:pStyle w:val="BodyText"/>
        <w:ind w:left="508"/>
        <w:spacing w:before="1" w:line="218" w:lineRule="auto"/>
        <w:rPr/>
      </w:pPr>
      <w:r>
        <w:rPr>
          <w:spacing w:val="-5"/>
        </w:rPr>
        <w:t>（2）向函数传递数组。</w:t>
      </w:r>
    </w:p>
    <w:p>
      <w:pPr>
        <w:pStyle w:val="BodyText"/>
        <w:ind w:left="508"/>
        <w:spacing w:before="109" w:line="220" w:lineRule="auto"/>
        <w:rPr/>
      </w:pPr>
      <w:r>
        <w:rPr>
          <w:spacing w:val="-3"/>
        </w:rPr>
        <w:t>（3）字符串的存储-访问和输入/输出。</w:t>
      </w:r>
    </w:p>
    <w:p>
      <w:pPr>
        <w:pStyle w:val="BodyText"/>
        <w:ind w:left="506"/>
        <w:spacing w:before="108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508"/>
        <w:spacing w:before="110" w:line="220" w:lineRule="auto"/>
        <w:rPr/>
      </w:pPr>
      <w:r>
        <w:rPr>
          <w:spacing w:val="-4"/>
        </w:rPr>
        <w:t>（1）识记：数组的概念。</w:t>
      </w:r>
    </w:p>
    <w:p>
      <w:pPr>
        <w:pStyle w:val="BodyText"/>
        <w:ind w:left="508" w:right="1646"/>
        <w:spacing w:before="108" w:line="261" w:lineRule="auto"/>
        <w:rPr/>
      </w:pPr>
      <w:r>
        <w:rPr>
          <w:spacing w:val="-2"/>
        </w:rPr>
        <w:t>（2）理解：数组的定义-初始化和引用、向函数传递数组。</w:t>
      </w:r>
      <w:r>
        <w:rPr>
          <w:spacing w:val="2"/>
        </w:rPr>
        <w:t xml:space="preserve"> </w:t>
      </w:r>
      <w:r>
        <w:rPr>
          <w:spacing w:val="-2"/>
        </w:rPr>
        <w:t>（3）应用：字符串的存储-访问和输入/输出。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3694"/>
        <w:spacing w:before="79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第八章</w:t>
      </w:r>
      <w:r>
        <w:rPr>
          <w:spacing w:val="15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指针</w:t>
      </w:r>
    </w:p>
    <w:p>
      <w:pPr>
        <w:pStyle w:val="BodyText"/>
        <w:ind w:left="521"/>
        <w:spacing w:before="109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508"/>
        <w:spacing w:before="108" w:line="220" w:lineRule="auto"/>
        <w:rPr/>
      </w:pPr>
      <w:r>
        <w:rPr>
          <w:spacing w:val="-5"/>
        </w:rPr>
        <w:t>（1）变量的内存地址。</w:t>
      </w:r>
    </w:p>
    <w:p>
      <w:pPr>
        <w:pStyle w:val="BodyText"/>
        <w:ind w:left="508"/>
        <w:spacing w:before="110" w:line="394" w:lineRule="exact"/>
        <w:rPr/>
      </w:pPr>
      <w:r>
        <w:rPr>
          <w:spacing w:val="-4"/>
          <w:position w:val="11"/>
        </w:rPr>
        <w:t>（2）指针变量的定义和初始化。</w:t>
      </w:r>
    </w:p>
    <w:p>
      <w:pPr>
        <w:pStyle w:val="BodyText"/>
        <w:ind w:left="508"/>
        <w:spacing w:line="219" w:lineRule="auto"/>
        <w:rPr/>
      </w:pPr>
      <w:r>
        <w:rPr>
          <w:spacing w:val="-5"/>
        </w:rPr>
        <w:t>（3）间接寻址运算符。</w:t>
      </w:r>
    </w:p>
    <w:p>
      <w:pPr>
        <w:pStyle w:val="BodyText"/>
        <w:ind w:left="508"/>
        <w:spacing w:before="106" w:line="396" w:lineRule="exact"/>
        <w:rPr/>
      </w:pPr>
      <w:r>
        <w:rPr>
          <w:spacing w:val="-4"/>
          <w:position w:val="11"/>
        </w:rPr>
        <w:t>（4）按值调用与按地址调用。</w:t>
      </w:r>
    </w:p>
    <w:p>
      <w:pPr>
        <w:pStyle w:val="BodyText"/>
        <w:ind w:left="508"/>
        <w:spacing w:before="1" w:line="219" w:lineRule="auto"/>
        <w:rPr/>
      </w:pPr>
      <w:r>
        <w:rPr>
          <w:spacing w:val="-4"/>
        </w:rPr>
        <w:t>（5）常用的排序和查找算法。</w:t>
      </w:r>
    </w:p>
    <w:p>
      <w:pPr>
        <w:pStyle w:val="BodyText"/>
        <w:ind w:left="506"/>
        <w:spacing w:before="108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508"/>
        <w:spacing w:before="107" w:line="220" w:lineRule="auto"/>
        <w:rPr/>
      </w:pPr>
      <w:r>
        <w:rPr>
          <w:spacing w:val="-4"/>
        </w:rPr>
        <w:t>（1）识记：变量的内存地址。</w:t>
      </w:r>
    </w:p>
    <w:p>
      <w:pPr>
        <w:pStyle w:val="BodyText"/>
        <w:ind w:left="508"/>
        <w:spacing w:before="110" w:line="220" w:lineRule="auto"/>
        <w:rPr/>
      </w:pPr>
      <w:r>
        <w:rPr>
          <w:spacing w:val="-2"/>
        </w:rPr>
        <w:t>（2）理解：指针变量的定义和初始化、间接寻址运算符。</w:t>
      </w:r>
    </w:p>
    <w:p>
      <w:pPr>
        <w:pStyle w:val="BodyText"/>
        <w:ind w:left="508"/>
        <w:spacing w:before="108" w:line="220" w:lineRule="auto"/>
        <w:rPr/>
      </w:pPr>
      <w:r>
        <w:rPr>
          <w:spacing w:val="-2"/>
        </w:rPr>
        <w:t>（3）应用：按值调用与按地址调用、常用的排序和查找算法。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505"/>
        <w:spacing w:before="79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二、数据结构部分（40</w:t>
      </w:r>
      <w:r>
        <w:rPr>
          <w:spacing w:val="-28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分）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3694"/>
        <w:spacing w:before="79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第一章</w:t>
      </w:r>
      <w:r>
        <w:rPr>
          <w:spacing w:val="15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绪论</w:t>
      </w:r>
    </w:p>
    <w:p>
      <w:pPr>
        <w:pStyle w:val="BodyText"/>
        <w:ind w:left="521"/>
        <w:spacing w:before="108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24" w:right="68" w:firstLine="481"/>
        <w:spacing w:before="108" w:line="261" w:lineRule="auto"/>
        <w:rPr/>
      </w:pPr>
      <w:r>
        <w:rPr>
          <w:spacing w:val="-1"/>
        </w:rPr>
        <w:t>（1）数据、数据元素、数据项、数据对象、数据结构、逻辑结构、物理结</w:t>
      </w:r>
      <w:r>
        <w:rPr>
          <w:spacing w:val="2"/>
        </w:rPr>
        <w:t xml:space="preserve"> </w:t>
      </w:r>
      <w:r>
        <w:rPr/>
        <w:t>构、元素、结点等基本概念，抽象数据类型</w:t>
      </w:r>
      <w:r>
        <w:rPr>
          <w:spacing w:val="-1"/>
        </w:rPr>
        <w:t>的定义、表示和实现方法。</w:t>
      </w:r>
    </w:p>
    <w:p>
      <w:pPr>
        <w:spacing w:line="261" w:lineRule="auto"/>
        <w:sectPr>
          <w:footerReference w:type="default" r:id="rId3"/>
          <w:pgSz w:w="11921" w:h="16851"/>
          <w:pgMar w:top="1101" w:right="1788" w:bottom="1156" w:left="1788" w:header="0" w:footer="984" w:gutter="0"/>
        </w:sectPr>
        <w:rPr/>
      </w:pPr>
    </w:p>
    <w:p>
      <w:pPr>
        <w:pStyle w:val="BodyText"/>
        <w:ind w:left="22" w:right="304" w:firstLine="483"/>
        <w:spacing w:before="48" w:line="264" w:lineRule="auto"/>
        <w:rPr/>
      </w:pPr>
      <w:r>
        <w:rPr>
          <w:spacing w:val="-1"/>
        </w:rPr>
        <w:t>（2）算法设计的基本要求以及计算语句频度和估算算法时间复杂度的方</w:t>
      </w:r>
      <w:r>
        <w:rPr>
          <w:spacing w:val="5"/>
        </w:rPr>
        <w:t xml:space="preserve"> </w:t>
      </w:r>
      <w:r>
        <w:rPr>
          <w:spacing w:val="-6"/>
        </w:rPr>
        <w:t>法。</w:t>
      </w:r>
    </w:p>
    <w:p>
      <w:pPr>
        <w:pStyle w:val="BodyText"/>
        <w:ind w:left="506"/>
        <w:spacing w:before="136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508"/>
        <w:spacing w:before="107" w:line="219" w:lineRule="auto"/>
        <w:rPr/>
      </w:pPr>
      <w:r>
        <w:rPr>
          <w:spacing w:val="-2"/>
        </w:rPr>
        <w:t>（1）识记：有关数据结构的基本概念，四种基本数据结构的特点。</w:t>
      </w:r>
    </w:p>
    <w:p>
      <w:pPr>
        <w:pStyle w:val="BodyText"/>
        <w:ind w:left="508"/>
        <w:spacing w:before="108" w:line="219" w:lineRule="auto"/>
        <w:rPr/>
      </w:pPr>
      <w:r>
        <w:rPr>
          <w:spacing w:val="-2"/>
        </w:rPr>
        <w:t>（2）理解：四种基本数据结构的基本运算，算法复杂度度量的基本概念。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3576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第二章</w:t>
      </w:r>
      <w:r>
        <w:rPr>
          <w:spacing w:val="15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线性表</w:t>
      </w:r>
    </w:p>
    <w:p>
      <w:pPr>
        <w:pStyle w:val="BodyText"/>
        <w:ind w:left="521"/>
        <w:spacing w:before="109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508"/>
        <w:spacing w:before="108" w:line="219" w:lineRule="auto"/>
        <w:rPr/>
      </w:pPr>
      <w:r>
        <w:rPr>
          <w:spacing w:val="-4"/>
        </w:rPr>
        <w:t>（1）线性表的定义和基本操作。</w:t>
      </w:r>
    </w:p>
    <w:p>
      <w:pPr>
        <w:pStyle w:val="BodyText"/>
        <w:ind w:left="508"/>
        <w:spacing w:before="111" w:line="219" w:lineRule="auto"/>
        <w:rPr/>
      </w:pPr>
      <w:r>
        <w:rPr>
          <w:spacing w:val="-3"/>
        </w:rPr>
        <w:t>（2）线性表顺序存储结构的表示和基本运算。</w:t>
      </w:r>
    </w:p>
    <w:p>
      <w:pPr>
        <w:pStyle w:val="BodyText"/>
        <w:ind w:left="508" w:right="327"/>
        <w:spacing w:before="105" w:line="262" w:lineRule="auto"/>
        <w:rPr/>
      </w:pPr>
      <w:r>
        <w:rPr>
          <w:spacing w:val="-2"/>
        </w:rPr>
        <w:t>（3）线性表链式存储，单链表的表示和查找、插入、删除等基本操作。</w:t>
      </w:r>
      <w:r>
        <w:rPr>
          <w:spacing w:val="12"/>
        </w:rPr>
        <w:t xml:space="preserve"> </w:t>
      </w:r>
      <w:r>
        <w:rPr>
          <w:spacing w:val="-3"/>
        </w:rPr>
        <w:t>（4）线性表两种存储结构优缺点的比较。</w:t>
      </w:r>
    </w:p>
    <w:p>
      <w:pPr>
        <w:pStyle w:val="BodyText"/>
        <w:ind w:left="506"/>
        <w:spacing w:before="110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508"/>
        <w:spacing w:before="108" w:line="219" w:lineRule="auto"/>
        <w:rPr/>
      </w:pPr>
      <w:r>
        <w:rPr>
          <w:spacing w:val="-2"/>
        </w:rPr>
        <w:t>（1）识记：线性表基本概念、基本运算，单链表的表示。</w:t>
      </w:r>
    </w:p>
    <w:p>
      <w:pPr>
        <w:pStyle w:val="BodyText"/>
        <w:ind w:left="508"/>
        <w:spacing w:before="109" w:line="219" w:lineRule="auto"/>
        <w:rPr/>
      </w:pPr>
      <w:r>
        <w:rPr>
          <w:spacing w:val="-2"/>
        </w:rPr>
        <w:t>（2）理解：顺序存储和链式存储的比较，各种链表的基本操作算法。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3456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第三章</w:t>
      </w:r>
      <w:r>
        <w:rPr>
          <w:spacing w:val="-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栈和队列</w:t>
      </w:r>
    </w:p>
    <w:p>
      <w:pPr>
        <w:pStyle w:val="BodyText"/>
        <w:ind w:left="459"/>
        <w:spacing w:before="109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508" w:right="1287"/>
        <w:spacing w:before="109" w:line="262" w:lineRule="auto"/>
        <w:rPr/>
      </w:pPr>
      <w:r>
        <w:rPr>
          <w:spacing w:val="-2"/>
        </w:rPr>
        <w:t>（1）栈和队列的定义及其存储结构、循环队列结构及其存储。</w:t>
      </w:r>
      <w:r>
        <w:rPr>
          <w:spacing w:val="4"/>
        </w:rPr>
        <w:t xml:space="preserve"> </w:t>
      </w:r>
      <w:r>
        <w:rPr>
          <w:spacing w:val="-4"/>
        </w:rPr>
        <w:t>（2）栈和队列的主要操作。</w:t>
      </w:r>
    </w:p>
    <w:p>
      <w:pPr>
        <w:pStyle w:val="BodyText"/>
        <w:ind w:left="508"/>
        <w:spacing w:before="103" w:line="219" w:lineRule="auto"/>
        <w:rPr/>
      </w:pPr>
      <w:r>
        <w:rPr>
          <w:spacing w:val="-3"/>
        </w:rPr>
        <w:t>（3）栈的应用举例，如：数制转换等。</w:t>
      </w:r>
    </w:p>
    <w:p>
      <w:pPr>
        <w:pStyle w:val="BodyText"/>
        <w:ind w:left="444"/>
        <w:spacing w:before="111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508"/>
        <w:spacing w:before="110" w:line="220" w:lineRule="auto"/>
        <w:rPr/>
      </w:pPr>
      <w:r>
        <w:rPr>
          <w:spacing w:val="-2"/>
        </w:rPr>
        <w:t>（1）识记：栈和队列的概念、功能、操作特点、主要运算。</w:t>
      </w:r>
    </w:p>
    <w:p>
      <w:pPr>
        <w:pStyle w:val="BodyText"/>
        <w:ind w:left="20" w:right="54" w:firstLine="484"/>
        <w:spacing w:before="108" w:line="261" w:lineRule="auto"/>
        <w:rPr/>
      </w:pPr>
      <w:r>
        <w:rPr>
          <w:spacing w:val="-1"/>
        </w:rPr>
        <w:t>（2）理解：栈和队列与一般线性表对比的特殊性，栈和队列的顺序存储和</w:t>
      </w:r>
      <w:r>
        <w:rPr>
          <w:spacing w:val="16"/>
        </w:rPr>
        <w:t xml:space="preserve"> </w:t>
      </w:r>
      <w:r>
        <w:rPr>
          <w:spacing w:val="-2"/>
        </w:rPr>
        <w:t>链式存储。</w:t>
      </w:r>
    </w:p>
    <w:p>
      <w:pPr>
        <w:pStyle w:val="BodyText"/>
        <w:ind w:left="508"/>
        <w:spacing w:before="145" w:line="220" w:lineRule="auto"/>
        <w:rPr/>
      </w:pPr>
      <w:r>
        <w:rPr>
          <w:spacing w:val="-3"/>
        </w:rPr>
        <w:t>（3）应用：栈和队列的常见的使用场合。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3456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第四章</w:t>
      </w:r>
      <w:r>
        <w:rPr>
          <w:spacing w:val="38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串、数组</w:t>
      </w:r>
    </w:p>
    <w:p>
      <w:pPr>
        <w:pStyle w:val="BodyText"/>
        <w:ind w:left="521"/>
        <w:spacing w:before="106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508"/>
        <w:spacing w:before="111" w:line="219" w:lineRule="auto"/>
        <w:rPr/>
      </w:pPr>
      <w:r>
        <w:rPr>
          <w:spacing w:val="-3"/>
        </w:rPr>
        <w:t>（1）数组（二维数组）基本概念与存储方式。</w:t>
      </w:r>
    </w:p>
    <w:p>
      <w:pPr>
        <w:pStyle w:val="BodyText"/>
        <w:ind w:left="508"/>
        <w:spacing w:before="108" w:line="219" w:lineRule="auto"/>
        <w:rPr/>
      </w:pPr>
      <w:r>
        <w:rPr>
          <w:spacing w:val="-3"/>
        </w:rPr>
        <w:t>（2）串的基本概念和基本操作，串的存储方式和</w:t>
      </w:r>
      <w:r>
        <w:rPr>
          <w:spacing w:val="-26"/>
        </w:rPr>
        <w:t xml:space="preserve"> </w:t>
      </w:r>
      <w:r>
        <w:rPr>
          <w:spacing w:val="-3"/>
        </w:rPr>
        <w:t>BF</w:t>
      </w:r>
      <w:r>
        <w:rPr>
          <w:spacing w:val="-49"/>
        </w:rPr>
        <w:t xml:space="preserve"> </w:t>
      </w:r>
      <w:r>
        <w:rPr>
          <w:spacing w:val="-3"/>
        </w:rPr>
        <w:t>算法。</w:t>
      </w:r>
    </w:p>
    <w:p>
      <w:pPr>
        <w:pStyle w:val="BodyText"/>
        <w:ind w:left="506"/>
        <w:spacing w:before="109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508"/>
        <w:spacing w:before="108" w:line="220" w:lineRule="auto"/>
        <w:rPr/>
      </w:pPr>
      <w:r>
        <w:rPr>
          <w:spacing w:val="-2"/>
        </w:rPr>
        <w:t>（1）识记：数组的顺序存储结构，串的有</w:t>
      </w:r>
      <w:r>
        <w:rPr>
          <w:spacing w:val="-3"/>
        </w:rPr>
        <w:t>关概念。</w:t>
      </w:r>
    </w:p>
    <w:p>
      <w:pPr>
        <w:pStyle w:val="BodyText"/>
        <w:ind w:left="21" w:right="64" w:firstLine="484"/>
        <w:spacing w:before="107" w:line="262" w:lineRule="auto"/>
        <w:rPr/>
      </w:pPr>
      <w:r>
        <w:rPr>
          <w:spacing w:val="-1"/>
        </w:rPr>
        <w:t>（2）理解：二维数组的地址计算，串的基本操作，串的顺序存储结构及其</w:t>
      </w:r>
      <w:r>
        <w:rPr>
          <w:spacing w:val="5"/>
        </w:rPr>
        <w:t xml:space="preserve"> </w:t>
      </w:r>
      <w:r>
        <w:rPr>
          <w:spacing w:val="-2"/>
        </w:rPr>
        <w:t>基本操作。</w:t>
      </w:r>
    </w:p>
    <w:p>
      <w:pPr>
        <w:spacing w:line="262" w:lineRule="auto"/>
        <w:sectPr>
          <w:footerReference w:type="default" r:id="rId4"/>
          <w:pgSz w:w="11921" w:h="16851"/>
          <w:pgMar w:top="1251" w:right="1788" w:bottom="1153" w:left="1788" w:header="0" w:footer="993" w:gutter="0"/>
        </w:sectPr>
        <w:rPr/>
      </w:pPr>
    </w:p>
    <w:p>
      <w:pPr>
        <w:pStyle w:val="BodyText"/>
        <w:ind w:left="3334"/>
        <w:spacing w:before="47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第五章</w:t>
      </w:r>
      <w:r>
        <w:rPr/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树和二叉树</w:t>
      </w:r>
    </w:p>
    <w:p>
      <w:pPr>
        <w:pStyle w:val="BodyText"/>
        <w:ind w:left="459"/>
        <w:spacing w:before="101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448"/>
        <w:spacing w:before="110" w:line="220" w:lineRule="auto"/>
        <w:rPr/>
      </w:pPr>
      <w:r>
        <w:rPr>
          <w:spacing w:val="-5"/>
        </w:rPr>
        <w:t>（1）树的定义和术语。</w:t>
      </w:r>
    </w:p>
    <w:p>
      <w:pPr>
        <w:pStyle w:val="BodyText"/>
        <w:ind w:left="215" w:right="351" w:firstLine="232"/>
        <w:spacing w:before="104" w:line="262" w:lineRule="auto"/>
        <w:rPr/>
      </w:pPr>
      <w:r>
        <w:rPr>
          <w:spacing w:val="-1"/>
        </w:rPr>
        <w:t>（2）二叉树(完全二叉树、满二叉树)的定义和性质、二叉树的存储结构</w:t>
      </w:r>
      <w:r>
        <w:rPr>
          <w:spacing w:val="17"/>
        </w:rPr>
        <w:t xml:space="preserve"> </w:t>
      </w:r>
      <w:r>
        <w:rPr>
          <w:spacing w:val="-3"/>
        </w:rPr>
        <w:t>（顺序表示法和二叉链表表示法）。</w:t>
      </w:r>
    </w:p>
    <w:p>
      <w:pPr>
        <w:pStyle w:val="BodyText"/>
        <w:ind w:left="448"/>
        <w:spacing w:before="106" w:line="220" w:lineRule="auto"/>
        <w:rPr/>
      </w:pPr>
      <w:r>
        <w:rPr>
          <w:spacing w:val="-2"/>
        </w:rPr>
        <w:t>（3）二叉树遍历算法（先序、中序、后序、层</w:t>
      </w:r>
      <w:r>
        <w:rPr>
          <w:spacing w:val="-3"/>
        </w:rPr>
        <w:t>次）。</w:t>
      </w:r>
    </w:p>
    <w:p>
      <w:pPr>
        <w:pStyle w:val="BodyText"/>
        <w:ind w:left="444"/>
        <w:spacing w:before="107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448"/>
        <w:spacing w:before="111" w:line="219" w:lineRule="auto"/>
        <w:rPr/>
      </w:pPr>
      <w:r>
        <w:rPr>
          <w:spacing w:val="-4"/>
        </w:rPr>
        <w:t>（1）识记：树的基本概念。</w:t>
      </w:r>
    </w:p>
    <w:p>
      <w:pPr>
        <w:pStyle w:val="BodyText"/>
        <w:ind w:left="448"/>
        <w:spacing w:before="109" w:line="220" w:lineRule="auto"/>
        <w:rPr/>
      </w:pPr>
      <w:r>
        <w:rPr>
          <w:spacing w:val="-3"/>
        </w:rPr>
        <w:t>（2）理解：二叉树的存储结构、遍历算法。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3814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第六章</w:t>
      </w:r>
      <w:r>
        <w:rPr>
          <w:spacing w:val="35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图</w:t>
      </w:r>
    </w:p>
    <w:p>
      <w:pPr>
        <w:pStyle w:val="BodyText"/>
        <w:ind w:left="459"/>
        <w:spacing w:before="111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448"/>
        <w:spacing w:before="108" w:line="219" w:lineRule="auto"/>
        <w:rPr/>
      </w:pPr>
      <w:r>
        <w:rPr>
          <w:spacing w:val="-4"/>
        </w:rPr>
        <w:t>（1）图的定义，基本术语。</w:t>
      </w:r>
    </w:p>
    <w:p>
      <w:pPr>
        <w:pStyle w:val="BodyText"/>
        <w:ind w:left="23" w:right="364" w:firstLine="422"/>
        <w:spacing w:before="109" w:line="262" w:lineRule="auto"/>
        <w:rPr/>
      </w:pPr>
      <w:r>
        <w:rPr>
          <w:spacing w:val="-1"/>
        </w:rPr>
        <w:t>（2）图的存储结构，图的遍历，图的连通性与生成树，有向无环图及应</w:t>
      </w:r>
      <w:r>
        <w:rPr>
          <w:spacing w:val="4"/>
        </w:rPr>
        <w:t xml:space="preserve"> </w:t>
      </w:r>
      <w:r>
        <w:rPr>
          <w:spacing w:val="-6"/>
        </w:rPr>
        <w:t>用。</w:t>
      </w:r>
    </w:p>
    <w:p>
      <w:pPr>
        <w:pStyle w:val="BodyText"/>
        <w:ind w:left="444"/>
        <w:spacing w:before="144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448"/>
        <w:spacing w:before="106" w:line="219" w:lineRule="auto"/>
        <w:rPr/>
      </w:pPr>
      <w:r>
        <w:rPr>
          <w:spacing w:val="-2"/>
        </w:rPr>
        <w:t>（1）识记：图的基本概念和术语，最小生成树的概念。</w:t>
      </w:r>
    </w:p>
    <w:p>
      <w:pPr>
        <w:pStyle w:val="BodyText"/>
        <w:ind w:left="29" w:right="149" w:firstLine="416"/>
        <w:spacing w:before="112" w:line="261" w:lineRule="auto"/>
        <w:rPr/>
      </w:pPr>
      <w:r>
        <w:rPr>
          <w:spacing w:val="-2"/>
        </w:rPr>
        <w:t>（2）理解：图的存储方式和基于该存储方式的基本操作（求入度、出度、</w:t>
      </w:r>
      <w:r>
        <w:rPr>
          <w:spacing w:val="14"/>
        </w:rPr>
        <w:t xml:space="preserve"> </w:t>
      </w:r>
      <w:r>
        <w:rPr>
          <w:spacing w:val="-3"/>
        </w:rPr>
        <w:t>下一条边等）。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ind w:left="3694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第七章</w:t>
      </w:r>
      <w:r>
        <w:rPr>
          <w:spacing w:val="15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查找</w:t>
      </w:r>
    </w:p>
    <w:p>
      <w:pPr>
        <w:pStyle w:val="BodyText"/>
        <w:ind w:left="459"/>
        <w:spacing w:before="111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448"/>
        <w:spacing w:before="108" w:line="220" w:lineRule="auto"/>
        <w:rPr/>
      </w:pPr>
      <w:r>
        <w:rPr>
          <w:spacing w:val="-3"/>
        </w:rPr>
        <w:t>（1）查找、关键字、平均查找长度等概念。</w:t>
      </w:r>
    </w:p>
    <w:p>
      <w:pPr>
        <w:pStyle w:val="BodyText"/>
        <w:ind w:left="448"/>
        <w:spacing w:before="108" w:line="219" w:lineRule="auto"/>
        <w:rPr/>
      </w:pPr>
      <w:r>
        <w:rPr>
          <w:spacing w:val="-1"/>
        </w:rPr>
        <w:t>（2）静态查找表的查找算法(顺序查找、折半查找)。</w:t>
      </w:r>
    </w:p>
    <w:p>
      <w:pPr>
        <w:pStyle w:val="BodyText"/>
        <w:ind w:left="444"/>
        <w:spacing w:before="41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448"/>
        <w:spacing w:before="109" w:line="410" w:lineRule="exact"/>
        <w:rPr/>
      </w:pPr>
      <w:r>
        <w:rPr>
          <w:spacing w:val="-2"/>
          <w:position w:val="12"/>
        </w:rPr>
        <w:t>（1）识记：有关查找的基本概念，静态查找表和动态查找表的概念。</w:t>
      </w:r>
    </w:p>
    <w:p>
      <w:pPr>
        <w:pStyle w:val="BodyText"/>
        <w:ind w:left="448"/>
        <w:spacing w:before="1" w:line="218" w:lineRule="auto"/>
        <w:rPr/>
      </w:pPr>
      <w:r>
        <w:rPr>
          <w:spacing w:val="-3"/>
        </w:rPr>
        <w:t>（2）理解：各种静态查找算法的比较次数分析。</w:t>
      </w:r>
    </w:p>
    <w:p>
      <w:pPr>
        <w:pStyle w:val="BodyText"/>
        <w:ind w:left="448"/>
        <w:spacing w:before="126" w:line="220" w:lineRule="auto"/>
        <w:rPr/>
      </w:pPr>
      <w:r>
        <w:rPr>
          <w:spacing w:val="-2"/>
        </w:rPr>
        <w:t>（3）应用：能够使用折半查找算法进行分析查找过程。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3694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第八章</w:t>
      </w:r>
      <w:r>
        <w:rPr>
          <w:spacing w:val="14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排序</w:t>
      </w:r>
    </w:p>
    <w:p>
      <w:pPr>
        <w:pStyle w:val="BodyText"/>
        <w:ind w:left="459"/>
        <w:spacing w:before="108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1.考核知识点</w:t>
      </w:r>
    </w:p>
    <w:p>
      <w:pPr>
        <w:pStyle w:val="BodyText"/>
        <w:ind w:left="448"/>
        <w:spacing w:before="108" w:line="394" w:lineRule="exact"/>
        <w:rPr/>
      </w:pPr>
      <w:r>
        <w:rPr>
          <w:spacing w:val="-2"/>
          <w:position w:val="11"/>
        </w:rPr>
        <w:t>（1）排序的目的、分类和排序方法的稳定性的</w:t>
      </w:r>
      <w:r>
        <w:rPr>
          <w:spacing w:val="-3"/>
          <w:position w:val="11"/>
        </w:rPr>
        <w:t>定义。</w:t>
      </w:r>
    </w:p>
    <w:p>
      <w:pPr>
        <w:pStyle w:val="BodyText"/>
        <w:ind w:left="448"/>
        <w:spacing w:before="1" w:line="219" w:lineRule="auto"/>
        <w:rPr/>
      </w:pPr>
      <w:r>
        <w:rPr>
          <w:spacing w:val="-3"/>
        </w:rPr>
        <w:t>（2）插入排序的思想，直接插入排序的算法。</w:t>
      </w:r>
    </w:p>
    <w:p>
      <w:pPr>
        <w:spacing w:line="219" w:lineRule="auto"/>
        <w:sectPr>
          <w:footerReference w:type="default" r:id="rId5"/>
          <w:pgSz w:w="11921" w:h="16851"/>
          <w:pgMar w:top="1255" w:right="1788" w:bottom="1151" w:left="1788" w:header="0" w:footer="993" w:gutter="0"/>
        </w:sectPr>
        <w:rPr/>
      </w:pPr>
    </w:p>
    <w:p>
      <w:pPr>
        <w:pStyle w:val="BodyText"/>
        <w:ind w:left="448"/>
        <w:spacing w:before="48" w:line="386" w:lineRule="exact"/>
        <w:rPr/>
      </w:pPr>
      <w:r>
        <w:rPr>
          <w:spacing w:val="-2"/>
          <w:position w:val="10"/>
        </w:rPr>
        <w:t>（3）交换排序（冒泡排序的算法，快速排序的思想）。</w:t>
      </w:r>
    </w:p>
    <w:p>
      <w:pPr>
        <w:pStyle w:val="BodyText"/>
        <w:ind w:left="448"/>
        <w:spacing w:before="1" w:line="218" w:lineRule="auto"/>
        <w:rPr/>
      </w:pPr>
      <w:r>
        <w:rPr>
          <w:spacing w:val="-4"/>
        </w:rPr>
        <w:t>（4）简单的选择排序的算法。</w:t>
      </w:r>
    </w:p>
    <w:p>
      <w:pPr>
        <w:pStyle w:val="BodyText"/>
        <w:ind w:left="444"/>
        <w:spacing w:before="110" w:line="220" w:lineRule="auto"/>
        <w:outlineLvl w:val="0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2.考核要求</w:t>
      </w:r>
    </w:p>
    <w:p>
      <w:pPr>
        <w:pStyle w:val="BodyText"/>
        <w:ind w:left="43" w:right="128" w:firstLine="402"/>
        <w:spacing w:before="109" w:line="262" w:lineRule="auto"/>
        <w:rPr/>
      </w:pPr>
      <w:r>
        <w:rPr>
          <w:spacing w:val="-1"/>
        </w:rPr>
        <w:t>（1）了解：直接插入排序、冒泡排序、简单选择排序算法的特点和适用范</w:t>
      </w:r>
      <w:r>
        <w:rPr>
          <w:spacing w:val="2"/>
        </w:rPr>
        <w:t xml:space="preserve"> </w:t>
      </w:r>
      <w:r>
        <w:rPr>
          <w:spacing w:val="-16"/>
        </w:rPr>
        <w:t>围。</w:t>
      </w:r>
    </w:p>
    <w:p>
      <w:pPr>
        <w:pStyle w:val="BodyText"/>
        <w:ind w:left="22" w:right="124" w:firstLine="423"/>
        <w:spacing w:before="143" w:line="260" w:lineRule="auto"/>
        <w:rPr/>
      </w:pPr>
      <w:r>
        <w:rPr>
          <w:spacing w:val="-1"/>
        </w:rPr>
        <w:t>（2）理解：直接插入排序、冒泡排序、简单选择排序的思想，上述排序方</w:t>
      </w:r>
      <w:r>
        <w:rPr>
          <w:spacing w:val="6"/>
        </w:rPr>
        <w:t xml:space="preserve"> </w:t>
      </w:r>
      <w:r>
        <w:rPr>
          <w:spacing w:val="-3"/>
        </w:rPr>
        <w:t>法的稳定性、平均比较次数、平均移动次数。</w:t>
      </w:r>
    </w:p>
    <w:p>
      <w:pPr>
        <w:pStyle w:val="BodyText"/>
        <w:ind w:left="21" w:right="114" w:firstLine="424"/>
        <w:spacing w:before="145" w:line="261" w:lineRule="auto"/>
        <w:rPr/>
      </w:pPr>
      <w:r>
        <w:rPr/>
        <w:t>（3）应用：用类 C 或者 C 语言编</w:t>
      </w:r>
      <w:r>
        <w:rPr>
          <w:spacing w:val="-1"/>
        </w:rPr>
        <w:t>写直接插入排序、冒泡排序、简单选择</w:t>
      </w:r>
      <w:r>
        <w:rPr/>
        <w:t xml:space="preserve"> </w:t>
      </w:r>
      <w:r>
        <w:rPr>
          <w:spacing w:val="-5"/>
        </w:rPr>
        <w:t>排序等排序算法。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3546"/>
        <w:spacing w:before="101" w:line="224" w:lineRule="auto"/>
        <w:rPr>
          <w:sz w:val="31"/>
          <w:szCs w:val="31"/>
        </w:rPr>
      </w:pPr>
      <w:r>
        <w:rPr>
          <w:sz w:val="31"/>
          <w:szCs w:val="31"/>
          <w:color w:val="171717"/>
          <w14:textOutline w14:w="5791" w14:cap="flat" w14:cmpd="sng">
            <w14:solidFill>
              <w14:srgbClr w14:val="171717"/>
            </w14:solidFill>
            <w14:prstDash w14:val="solid"/>
            <w14:miter w14:lim="10"/>
          </w14:textOutline>
          <w:spacing w:val="6"/>
        </w:rPr>
        <w:t>Ⅳ.参考书目</w:t>
      </w:r>
    </w:p>
    <w:p>
      <w:pPr>
        <w:pStyle w:val="BodyText"/>
        <w:ind w:left="24" w:right="563" w:firstLine="480"/>
        <w:spacing w:before="98" w:line="262" w:lineRule="auto"/>
        <w:rPr/>
      </w:pPr>
      <w:r>
        <w:rPr>
          <w:color w:val="171717"/>
          <w:spacing w:val="-12"/>
        </w:rPr>
        <w:t>《C 语言程序设计(第 4 版）》，何钦铭、颜晖主编，高等教育出版社，</w:t>
      </w:r>
      <w:r>
        <w:rPr>
          <w:color w:val="171717"/>
          <w:spacing w:val="15"/>
        </w:rPr>
        <w:t xml:space="preserve"> </w:t>
      </w:r>
      <w:r>
        <w:rPr>
          <w:color w:val="171717"/>
          <w:spacing w:val="-5"/>
        </w:rPr>
        <w:t>2020年</w:t>
      </w:r>
      <w:r>
        <w:rPr>
          <w:color w:val="171717"/>
          <w:spacing w:val="-49"/>
        </w:rPr>
        <w:t xml:space="preserve"> </w:t>
      </w:r>
      <w:r>
        <w:rPr>
          <w:color w:val="171717"/>
          <w:spacing w:val="-5"/>
        </w:rPr>
        <w:t>9</w:t>
      </w:r>
      <w:r>
        <w:rPr>
          <w:color w:val="171717"/>
          <w:spacing w:val="-45"/>
        </w:rPr>
        <w:t xml:space="preserve"> </w:t>
      </w:r>
      <w:r>
        <w:rPr>
          <w:color w:val="171717"/>
          <w:spacing w:val="-5"/>
        </w:rPr>
        <w:t>月。</w:t>
      </w:r>
    </w:p>
    <w:p>
      <w:pPr>
        <w:pStyle w:val="BodyText"/>
        <w:ind w:left="23" w:right="162" w:firstLine="481"/>
        <w:spacing w:before="170" w:line="263" w:lineRule="auto"/>
        <w:rPr/>
      </w:pPr>
      <w:r>
        <w:rPr>
          <w:spacing w:val="-2"/>
        </w:rPr>
        <w:t>《数据结构(C</w:t>
      </w:r>
      <w:r>
        <w:rPr>
          <w:spacing w:val="-50"/>
        </w:rPr>
        <w:t xml:space="preserve"> </w:t>
      </w:r>
      <w:r>
        <w:rPr>
          <w:spacing w:val="-2"/>
        </w:rPr>
        <w:t>语言第2版)》（双色版</w:t>
      </w:r>
      <w:r>
        <w:rPr>
          <w:spacing w:val="-3"/>
        </w:rPr>
        <w:t>），</w:t>
      </w:r>
      <w:r>
        <w:rPr>
          <w:spacing w:val="-2"/>
        </w:rPr>
        <w:t>严蔚敏、李冬梅、吴</w:t>
      </w:r>
      <w:r>
        <w:rPr>
          <w:spacing w:val="-3"/>
        </w:rPr>
        <w:t>伟民编著，</w:t>
      </w:r>
      <w:r>
        <w:rPr/>
        <w:t xml:space="preserve"> </w:t>
      </w:r>
      <w:r>
        <w:rPr>
          <w:spacing w:val="-16"/>
        </w:rPr>
        <w:t>人民邮电出版社，</w:t>
      </w:r>
      <w:r>
        <w:rPr>
          <w:spacing w:val="79"/>
        </w:rPr>
        <w:t xml:space="preserve"> </w:t>
      </w:r>
      <w:r>
        <w:rPr>
          <w:spacing w:val="-16"/>
        </w:rPr>
        <w:t>2022年</w:t>
      </w:r>
      <w:r>
        <w:rPr>
          <w:spacing w:val="-33"/>
        </w:rPr>
        <w:t xml:space="preserve"> </w:t>
      </w:r>
      <w:r>
        <w:rPr>
          <w:spacing w:val="-16"/>
        </w:rPr>
        <w:t>1月。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pStyle w:val="BodyText"/>
        <w:ind w:left="3570"/>
        <w:spacing w:before="101" w:line="226" w:lineRule="auto"/>
        <w:rPr>
          <w:sz w:val="31"/>
          <w:szCs w:val="31"/>
        </w:rPr>
      </w:pPr>
      <w:r>
        <w:rPr>
          <w:sz w:val="31"/>
          <w:szCs w:val="31"/>
          <w:color w:val="171717"/>
          <w14:textOutline w14:w="5791" w14:cap="flat" w14:cmpd="sng">
            <w14:solidFill>
              <w14:srgbClr w14:val="171717"/>
            </w14:solidFill>
            <w14:prstDash w14:val="solid"/>
            <w14:miter w14:lim="10"/>
          </w14:textOutline>
          <w:spacing w:val="2"/>
        </w:rPr>
        <w:t>Ⅴ.题型示例</w:t>
      </w:r>
    </w:p>
    <w:p>
      <w:pPr>
        <w:pStyle w:val="BodyText"/>
        <w:ind w:left="24"/>
        <w:spacing w:before="77" w:line="40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  <w:position w:val="11"/>
        </w:rPr>
        <w:t>一、单项选择题（每小题备选答案中，</w:t>
      </w:r>
      <w:r>
        <w:rPr>
          <w:spacing w:val="33"/>
          <w:position w:val="1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  <w:position w:val="11"/>
        </w:rPr>
        <w:t>只有一个符合题意的正确答案。请将选</w:t>
      </w:r>
    </w:p>
    <w:p>
      <w:pPr>
        <w:pStyle w:val="BodyText"/>
        <w:ind w:left="26"/>
        <w:spacing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定的答案，填入表格中，多选、错选、</w:t>
      </w:r>
      <w:r>
        <w:rPr>
          <w:spacing w:val="-1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不选均不得分。）</w:t>
      </w:r>
    </w:p>
    <w:p>
      <w:pPr>
        <w:pStyle w:val="BodyText"/>
        <w:ind w:left="515"/>
        <w:spacing w:before="147" w:line="219" w:lineRule="auto"/>
        <w:rPr/>
      </w:pPr>
      <w:r>
        <w:rPr>
          <w:rFonts w:ascii="Times New Roman" w:hAnsi="Times New Roman" w:eastAsia="Times New Roman" w:cs="Times New Roman"/>
          <w:spacing w:val="-4"/>
        </w:rPr>
        <w:t>1.C </w:t>
      </w:r>
      <w:r>
        <w:rPr>
          <w:spacing w:val="-4"/>
        </w:rPr>
        <w:t>语言程序的</w:t>
      </w:r>
      <w:r>
        <w:rPr>
          <w:spacing w:val="-49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3 </w:t>
      </w:r>
      <w:r>
        <w:rPr>
          <w:spacing w:val="-4"/>
        </w:rPr>
        <w:t>种基本结构是顺序结构、选择结</w:t>
      </w:r>
      <w:r>
        <w:rPr>
          <w:spacing w:val="-5"/>
        </w:rPr>
        <w:t>构和</w:t>
      </w:r>
      <w:r>
        <w:rPr>
          <w:u w:val="single" w:color="auto"/>
          <w:spacing w:val="-5"/>
        </w:rPr>
        <w:t xml:space="preserve">        </w:t>
      </w:r>
      <w:r>
        <w:rPr>
          <w:spacing w:val="-105"/>
        </w:rPr>
        <w:t xml:space="preserve"> </w:t>
      </w:r>
      <w:r>
        <w:rPr>
          <w:spacing w:val="-5"/>
        </w:rPr>
        <w:t>结构。</w:t>
      </w:r>
    </w:p>
    <w:p>
      <w:pPr>
        <w:pStyle w:val="BodyText"/>
        <w:ind w:left="734"/>
        <w:spacing w:before="65" w:line="220" w:lineRule="auto"/>
        <w:rPr/>
      </w:pPr>
      <w:r>
        <w:rPr>
          <w:rFonts w:ascii="Times New Roman" w:hAnsi="Times New Roman" w:eastAsia="Times New Roman" w:cs="Times New Roman"/>
          <w:spacing w:val="-10"/>
        </w:rPr>
        <w:t>A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spacing w:val="-10"/>
        </w:rPr>
        <w:t>．循环</w:t>
      </w:r>
      <w:r>
        <w:rPr>
          <w:spacing w:val="21"/>
        </w:rPr>
        <w:t xml:space="preserve">    </w:t>
      </w:r>
      <w:r>
        <w:rPr>
          <w:rFonts w:ascii="Times New Roman" w:hAnsi="Times New Roman" w:eastAsia="Times New Roman" w:cs="Times New Roman"/>
          <w:spacing w:val="-10"/>
        </w:rPr>
        <w:t>B</w:t>
      </w:r>
      <w:r>
        <w:rPr>
          <w:rFonts w:ascii="Times New Roman" w:hAnsi="Times New Roman" w:eastAsia="Times New Roman" w:cs="Times New Roman"/>
          <w:spacing w:val="-28"/>
        </w:rPr>
        <w:t xml:space="preserve"> </w:t>
      </w:r>
      <w:r>
        <w:rPr>
          <w:spacing w:val="-10"/>
        </w:rPr>
        <w:t>．递归</w:t>
      </w:r>
      <w:r>
        <w:rPr>
          <w:spacing w:val="22"/>
        </w:rPr>
        <w:t xml:space="preserve">    </w:t>
      </w:r>
      <w:r>
        <w:rPr>
          <w:rFonts w:ascii="Times New Roman" w:hAnsi="Times New Roman" w:eastAsia="Times New Roman" w:cs="Times New Roman"/>
          <w:spacing w:val="-10"/>
        </w:rPr>
        <w:t>C</w:t>
      </w:r>
      <w:r>
        <w:rPr>
          <w:rFonts w:ascii="Times New Roman" w:hAnsi="Times New Roman" w:eastAsia="Times New Roman" w:cs="Times New Roman"/>
          <w:spacing w:val="-27"/>
        </w:rPr>
        <w:t xml:space="preserve"> </w:t>
      </w:r>
      <w:r>
        <w:rPr>
          <w:spacing w:val="-10"/>
        </w:rPr>
        <w:t>．转移</w:t>
      </w:r>
      <w:r>
        <w:rPr>
          <w:spacing w:val="20"/>
        </w:rPr>
        <w:t xml:space="preserve">    </w:t>
      </w:r>
      <w:r>
        <w:rPr>
          <w:rFonts w:ascii="Times New Roman" w:hAnsi="Times New Roman" w:eastAsia="Times New Roman" w:cs="Times New Roman"/>
          <w:spacing w:val="-10"/>
        </w:rPr>
        <w:t>D</w:t>
      </w:r>
      <w:r>
        <w:rPr>
          <w:rFonts w:ascii="Times New Roman" w:hAnsi="Times New Roman" w:eastAsia="Times New Roman" w:cs="Times New Roman"/>
          <w:spacing w:val="-30"/>
        </w:rPr>
        <w:t xml:space="preserve"> </w:t>
      </w:r>
      <w:r>
        <w:rPr>
          <w:spacing w:val="-10"/>
        </w:rPr>
        <w:t>．嵌套</w:t>
      </w:r>
    </w:p>
    <w:p>
      <w:pPr>
        <w:pStyle w:val="BodyText"/>
        <w:ind w:left="492"/>
        <w:spacing w:before="86" w:line="220" w:lineRule="auto"/>
        <w:rPr/>
      </w:pPr>
      <w:r>
        <w:rPr>
          <w:rFonts w:ascii="Times New Roman" w:hAnsi="Times New Roman" w:eastAsia="Times New Roman" w:cs="Times New Roman"/>
          <w:spacing w:val="-3"/>
        </w:rPr>
        <w:t>2.</w:t>
      </w:r>
      <w:r>
        <w:rPr>
          <w:spacing w:val="-3"/>
        </w:rPr>
        <w:t>对于栈操作的原则是</w:t>
      </w:r>
      <w:r>
        <w:rPr>
          <w:u w:val="single" w:color="auto"/>
          <w:spacing w:val="-3"/>
        </w:rPr>
        <w:t xml:space="preserve">           </w:t>
      </w:r>
      <w:r>
        <w:rPr>
          <w:spacing w:val="-3"/>
        </w:rPr>
        <w:t>。</w:t>
      </w:r>
    </w:p>
    <w:p>
      <w:pPr>
        <w:pStyle w:val="BodyText"/>
        <w:ind w:left="734"/>
        <w:spacing w:before="72" w:line="423" w:lineRule="exact"/>
        <w:rPr/>
      </w:pPr>
      <w:r>
        <w:rPr>
          <w:rFonts w:ascii="Times New Roman" w:hAnsi="Times New Roman" w:eastAsia="Times New Roman" w:cs="Times New Roman"/>
          <w:b/>
          <w:bCs/>
          <w:spacing w:val="-2"/>
          <w:position w:val="12"/>
        </w:rPr>
        <w:t>A.</w:t>
      </w:r>
      <w:r>
        <w:rPr>
          <w:rFonts w:ascii="Times New Roman" w:hAnsi="Times New Roman" w:eastAsia="Times New Roman" w:cs="Times New Roman"/>
          <w:b/>
          <w:bCs/>
          <w:spacing w:val="35"/>
          <w:w w:val="101"/>
          <w:position w:val="12"/>
        </w:rPr>
        <w:t xml:space="preserve"> </w:t>
      </w:r>
      <w:r>
        <w:rPr>
          <w:spacing w:val="-2"/>
          <w:position w:val="12"/>
        </w:rPr>
        <w:t>先进先出 </w:t>
      </w:r>
      <w:r>
        <w:rPr>
          <w:rFonts w:ascii="Times New Roman" w:hAnsi="Times New Roman" w:eastAsia="Times New Roman" w:cs="Times New Roman"/>
          <w:spacing w:val="-2"/>
          <w:position w:val="12"/>
        </w:rPr>
        <w:t>B.</w:t>
      </w:r>
      <w:r>
        <w:rPr>
          <w:spacing w:val="-2"/>
          <w:position w:val="12"/>
        </w:rPr>
        <w:t>后进先出</w:t>
      </w:r>
      <w:r>
        <w:rPr>
          <w:spacing w:val="116"/>
          <w:position w:val="12"/>
        </w:rPr>
        <w:t xml:space="preserve"> </w:t>
      </w:r>
      <w:r>
        <w:rPr>
          <w:rFonts w:ascii="Times New Roman" w:hAnsi="Times New Roman" w:eastAsia="Times New Roman" w:cs="Times New Roman"/>
          <w:spacing w:val="-2"/>
          <w:position w:val="12"/>
        </w:rPr>
        <w:t>C. </w:t>
      </w:r>
      <w:r>
        <w:rPr>
          <w:spacing w:val="-2"/>
          <w:position w:val="12"/>
        </w:rPr>
        <w:t>后进后出 </w:t>
      </w:r>
      <w:r>
        <w:rPr>
          <w:rFonts w:ascii="Times New Roman" w:hAnsi="Times New Roman" w:eastAsia="Times New Roman" w:cs="Times New Roman"/>
          <w:spacing w:val="-2"/>
          <w:position w:val="12"/>
        </w:rPr>
        <w:t>D.  </w:t>
      </w:r>
      <w:r>
        <w:rPr>
          <w:spacing w:val="-2"/>
          <w:position w:val="12"/>
        </w:rPr>
        <w:t>不分顺序</w:t>
      </w:r>
    </w:p>
    <w:p>
      <w:pPr>
        <w:pStyle w:val="BodyText"/>
        <w:ind w:left="25"/>
        <w:spacing w:before="1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二、填空题</w:t>
      </w:r>
    </w:p>
    <w:p>
      <w:pPr>
        <w:pStyle w:val="BodyText"/>
        <w:ind w:left="515"/>
        <w:spacing w:before="122" w:line="233" w:lineRule="auto"/>
        <w:rPr/>
      </w:pPr>
      <w:r>
        <w:rPr>
          <w:rFonts w:ascii="Times New Roman" w:hAnsi="Times New Roman" w:eastAsia="Times New Roman" w:cs="Times New Roman"/>
          <w:spacing w:val="-4"/>
        </w:rPr>
        <w:t>1.</w:t>
      </w:r>
      <w:r>
        <w:rPr>
          <w:spacing w:val="-4"/>
        </w:rPr>
        <w:t>当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a=0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spacing w:val="-4"/>
        </w:rPr>
        <w:t>，</w:t>
      </w:r>
      <w:r>
        <w:rPr>
          <w:rFonts w:ascii="Times New Roman" w:hAnsi="Times New Roman" w:eastAsia="Times New Roman" w:cs="Times New Roman"/>
          <w:spacing w:val="-4"/>
        </w:rPr>
        <w:t>b=2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spacing w:val="-4"/>
        </w:rPr>
        <w:t>，</w:t>
      </w:r>
      <w:r>
        <w:rPr>
          <w:rFonts w:ascii="Times New Roman" w:hAnsi="Times New Roman" w:eastAsia="Times New Roman" w:cs="Times New Roman"/>
          <w:spacing w:val="-4"/>
        </w:rPr>
        <w:t>c=3</w:t>
      </w:r>
      <w:r>
        <w:rPr>
          <w:rFonts w:ascii="Times New Roman" w:hAnsi="Times New Roman" w:eastAsia="Times New Roman" w:cs="Times New Roman"/>
          <w:spacing w:val="13"/>
        </w:rPr>
        <w:t xml:space="preserve"> </w:t>
      </w:r>
      <w:r>
        <w:rPr>
          <w:spacing w:val="-4"/>
        </w:rPr>
        <w:t>时，则表达式</w:t>
      </w:r>
      <w:r>
        <w:rPr>
          <w:rFonts w:ascii="Times New Roman" w:hAnsi="Times New Roman" w:eastAsia="Times New Roman" w:cs="Times New Roman"/>
          <w:spacing w:val="-4"/>
        </w:rPr>
        <w:t>c+b&gt;0</w:t>
      </w:r>
      <w:r>
        <w:rPr>
          <w:rFonts w:ascii="Times New Roman" w:hAnsi="Times New Roman" w:eastAsia="Times New Roman" w:cs="Times New Roman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&amp;&amp; b==a</w:t>
      </w:r>
      <w:r>
        <w:rPr>
          <w:rFonts w:ascii="Times New Roman" w:hAnsi="Times New Roman" w:eastAsia="Times New Roman" w:cs="Times New Roman"/>
          <w:spacing w:val="14"/>
        </w:rPr>
        <w:t xml:space="preserve"> </w:t>
      </w:r>
      <w:r>
        <w:rPr>
          <w:spacing w:val="-4"/>
        </w:rPr>
        <w:t>的值是</w:t>
      </w:r>
      <w:r>
        <w:rPr>
          <w:u w:val="single" w:color="auto"/>
          <w:spacing w:val="-4"/>
        </w:rPr>
        <w:t xml:space="preserve">        </w:t>
      </w:r>
      <w:r>
        <w:rPr>
          <w:spacing w:val="-4"/>
        </w:rPr>
        <w:t>。</w:t>
      </w:r>
    </w:p>
    <w:p>
      <w:pPr>
        <w:pStyle w:val="BodyText"/>
        <w:ind w:left="492"/>
        <w:spacing w:before="56" w:line="220" w:lineRule="auto"/>
        <w:rPr/>
      </w:pPr>
      <w:r>
        <w:rPr>
          <w:rFonts w:ascii="Times New Roman" w:hAnsi="Times New Roman" w:eastAsia="Times New Roman" w:cs="Times New Roman"/>
          <w:spacing w:val="-1"/>
        </w:rPr>
        <w:t>2.</w:t>
      </w:r>
      <w:r>
        <w:rPr>
          <w:spacing w:val="-1"/>
        </w:rPr>
        <w:t>一棵深度为</w:t>
      </w:r>
      <w:r>
        <w:rPr>
          <w:spacing w:val="-49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3</w:t>
      </w:r>
      <w:r>
        <w:rPr>
          <w:spacing w:val="-1"/>
        </w:rPr>
        <w:t>（根的层次号为</w:t>
      </w:r>
      <w:r>
        <w:rPr>
          <w:spacing w:val="-32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</w:t>
      </w:r>
      <w:r>
        <w:rPr>
          <w:spacing w:val="-1"/>
        </w:rPr>
        <w:t>）的满二叉树有</w:t>
      </w:r>
      <w:r>
        <w:rPr>
          <w:u w:val="single" w:color="auto"/>
          <w:spacing w:val="-1"/>
        </w:rPr>
        <w:t xml:space="preserve">       </w:t>
      </w:r>
      <w:r>
        <w:rPr>
          <w:spacing w:val="-110"/>
        </w:rPr>
        <w:t xml:space="preserve"> </w:t>
      </w:r>
      <w:r>
        <w:rPr>
          <w:spacing w:val="-1"/>
        </w:rPr>
        <w:t>个叶子结点。</w:t>
      </w:r>
    </w:p>
    <w:p>
      <w:pPr>
        <w:pStyle w:val="BodyText"/>
        <w:ind w:left="21"/>
        <w:spacing w:before="64" w:line="220" w:lineRule="auto"/>
        <w:outlineLvl w:val="6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15"/>
        </w:rPr>
        <w:t>三、判断题</w:t>
      </w:r>
    </w:p>
    <w:p>
      <w:pPr>
        <w:pStyle w:val="BodyText"/>
        <w:ind w:left="515"/>
        <w:spacing w:before="132" w:line="360" w:lineRule="exact"/>
        <w:rPr/>
      </w:pPr>
      <w:r>
        <w:rPr>
          <w:rFonts w:ascii="Times New Roman" w:hAnsi="Times New Roman" w:eastAsia="Times New Roman" w:cs="Times New Roman"/>
          <w:spacing w:val="-1"/>
          <w:position w:val="8"/>
        </w:rPr>
        <w:t>1.C </w:t>
      </w:r>
      <w:r>
        <w:rPr>
          <w:spacing w:val="-1"/>
          <w:position w:val="8"/>
        </w:rPr>
        <w:t>语言中，表达式 </w:t>
      </w:r>
      <w:r>
        <w:rPr>
          <w:rFonts w:ascii="Times New Roman" w:hAnsi="Times New Roman" w:eastAsia="Times New Roman" w:cs="Times New Roman"/>
          <w:spacing w:val="-1"/>
          <w:position w:val="8"/>
        </w:rPr>
        <w:t>1/2</w:t>
      </w:r>
      <w:r>
        <w:rPr>
          <w:rFonts w:ascii="Times New Roman" w:hAnsi="Times New Roman" w:eastAsia="Times New Roman" w:cs="Times New Roman"/>
          <w:spacing w:val="29"/>
          <w:w w:val="101"/>
          <w:position w:val="8"/>
        </w:rPr>
        <w:t xml:space="preserve"> </w:t>
      </w:r>
      <w:r>
        <w:rPr>
          <w:spacing w:val="-1"/>
          <w:position w:val="8"/>
        </w:rPr>
        <w:t>与</w:t>
      </w:r>
      <w:r>
        <w:rPr>
          <w:spacing w:val="28"/>
          <w:position w:val="8"/>
        </w:rPr>
        <w:t xml:space="preserve"> </w:t>
      </w:r>
      <w:r>
        <w:rPr>
          <w:rFonts w:ascii="Times New Roman" w:hAnsi="Times New Roman" w:eastAsia="Times New Roman" w:cs="Times New Roman"/>
          <w:spacing w:val="-1"/>
          <w:position w:val="8"/>
        </w:rPr>
        <w:t>1.0/2</w:t>
      </w:r>
      <w:r>
        <w:rPr>
          <w:rFonts w:ascii="Times New Roman" w:hAnsi="Times New Roman" w:eastAsia="Times New Roman" w:cs="Times New Roman"/>
          <w:spacing w:val="29"/>
          <w:w w:val="101"/>
          <w:position w:val="8"/>
        </w:rPr>
        <w:t xml:space="preserve"> </w:t>
      </w:r>
      <w:r>
        <w:rPr>
          <w:spacing w:val="-1"/>
          <w:position w:val="8"/>
        </w:rPr>
        <w:t>的结果相同。(</w:t>
      </w:r>
      <w:r>
        <w:rPr>
          <w:spacing w:val="70"/>
          <w:position w:val="8"/>
        </w:rPr>
        <w:t xml:space="preserve"> </w:t>
      </w:r>
      <w:r>
        <w:rPr>
          <w:spacing w:val="-1"/>
          <w:position w:val="8"/>
        </w:rPr>
        <w:t>)</w:t>
      </w:r>
    </w:p>
    <w:p>
      <w:pPr>
        <w:pStyle w:val="BodyText"/>
        <w:ind w:left="492"/>
        <w:spacing w:before="1" w:line="219" w:lineRule="auto"/>
        <w:rPr/>
      </w:pPr>
      <w:r>
        <w:rPr>
          <w:rFonts w:ascii="Times New Roman" w:hAnsi="Times New Roman" w:eastAsia="Times New Roman" w:cs="Times New Roman"/>
          <w:spacing w:val="4"/>
        </w:rPr>
        <w:t>2. </w:t>
      </w:r>
      <w:r>
        <w:rPr>
          <w:spacing w:val="4"/>
        </w:rPr>
        <w:t>数据结构中队列是非线性结构。(</w:t>
      </w:r>
      <w:r>
        <w:rPr>
          <w:spacing w:val="73"/>
        </w:rPr>
        <w:t xml:space="preserve"> </w:t>
      </w:r>
      <w:r>
        <w:rPr>
          <w:spacing w:val="4"/>
        </w:rPr>
        <w:t>)</w:t>
      </w:r>
    </w:p>
    <w:p>
      <w:pPr>
        <w:pStyle w:val="BodyText"/>
        <w:ind w:left="44"/>
        <w:spacing w:before="61" w:line="220" w:lineRule="auto"/>
        <w:outlineLvl w:val="6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四、程序分析题</w:t>
      </w:r>
    </w:p>
    <w:p>
      <w:pPr>
        <w:pStyle w:val="BodyText"/>
        <w:ind w:left="515"/>
        <w:spacing w:before="131" w:line="365" w:lineRule="auto"/>
        <w:rPr/>
      </w:pPr>
      <w:r>
        <w:rPr>
          <w:rFonts w:ascii="Times New Roman" w:hAnsi="Times New Roman" w:eastAsia="Times New Roman" w:cs="Times New Roman"/>
          <w:spacing w:val="-5"/>
        </w:rPr>
        <w:t>1. </w:t>
      </w:r>
      <w:r>
        <w:rPr>
          <w:spacing w:val="-5"/>
        </w:rPr>
        <w:t>下列程序的运行结果是</w:t>
      </w:r>
      <w:r>
        <w:rPr>
          <w:u w:val="single" w:color="auto"/>
          <w:spacing w:val="16"/>
        </w:rPr>
        <w:t xml:space="preserve">       </w:t>
      </w:r>
      <w:r>
        <w:rPr>
          <w:spacing w:val="-5"/>
        </w:rPr>
        <w:t>。</w:t>
      </w:r>
    </w:p>
    <w:p>
      <w:pPr>
        <w:ind w:left="825"/>
        <w:spacing w:line="23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#include &lt;stdio.h&gt;</w:t>
      </w:r>
    </w:p>
    <w:p>
      <w:pPr>
        <w:ind w:left="828"/>
        <w:spacing w:before="127" w:line="19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int main(void)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{</w:t>
      </w:r>
    </w:p>
    <w:p>
      <w:pPr>
        <w:ind w:left="1459"/>
        <w:spacing w:before="187" w:line="20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intx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>=8;</w:t>
      </w:r>
    </w:p>
    <w:p>
      <w:pPr>
        <w:spacing w:line="200" w:lineRule="auto"/>
        <w:sectPr>
          <w:footerReference w:type="default" r:id="rId6"/>
          <w:pgSz w:w="11921" w:h="16851"/>
          <w:pgMar w:top="1255" w:right="1788" w:bottom="1153" w:left="1788" w:header="0" w:footer="993" w:gutter="0"/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ind w:left="1460"/>
        <w:spacing w:before="43" w:line="19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do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{</w:t>
      </w:r>
    </w:p>
    <w:p>
      <w:pPr>
        <w:ind w:left="2172"/>
        <w:spacing w:before="184" w:line="401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position w:val="15"/>
        </w:rPr>
        <w:t>printf("%d", x);</w:t>
      </w:r>
    </w:p>
    <w:p>
      <w:pPr>
        <w:ind w:left="1472"/>
        <w:spacing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} while(!x);</w:t>
      </w:r>
    </w:p>
    <w:p>
      <w:pPr>
        <w:ind w:left="1453"/>
        <w:spacing w:before="177" w:line="20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return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0;</w:t>
      </w:r>
    </w:p>
    <w:p>
      <w:pPr>
        <w:ind w:left="841"/>
        <w:spacing w:before="176" w:line="19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}</w:t>
      </w:r>
    </w:p>
    <w:p>
      <w:pPr>
        <w:pStyle w:val="BodyText"/>
        <w:ind w:left="25"/>
        <w:spacing w:before="70" w:line="220" w:lineRule="auto"/>
        <w:outlineLvl w:val="6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五、算法设计题</w:t>
      </w:r>
    </w:p>
    <w:p>
      <w:pPr>
        <w:pStyle w:val="BodyText"/>
        <w:ind w:left="22" w:right="434" w:firstLine="495"/>
        <w:spacing w:before="107" w:line="245" w:lineRule="auto"/>
        <w:rPr/>
      </w:pPr>
      <w:r>
        <w:rPr>
          <w:rFonts w:ascii="Times New Roman" w:hAnsi="Times New Roman" w:eastAsia="Times New Roman" w:cs="Times New Roman"/>
          <w:spacing w:val="-1"/>
        </w:rPr>
        <w:t>1.</w:t>
      </w:r>
      <w:r>
        <w:rPr>
          <w:spacing w:val="-1"/>
        </w:rPr>
        <w:t>求整数的位数及各位数字之和，对于给定的正整数</w:t>
      </w:r>
      <w:r>
        <w:rPr>
          <w:spacing w:val="-2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N</w:t>
      </w:r>
      <w:r>
        <w:rPr>
          <w:spacing w:val="-2"/>
        </w:rPr>
        <w:t>，求它的位数及</w:t>
      </w:r>
      <w:r>
        <w:rPr/>
        <w:t xml:space="preserve"> </w:t>
      </w:r>
      <w:r>
        <w:rPr>
          <w:spacing w:val="-5"/>
        </w:rPr>
        <w:t>其各位数字之和。</w:t>
      </w:r>
    </w:p>
    <w:p>
      <w:pPr>
        <w:pStyle w:val="BodyText"/>
        <w:ind w:left="500"/>
        <w:spacing w:before="130" w:line="220" w:lineRule="auto"/>
        <w:rPr/>
      </w:pPr>
      <w:r>
        <w:rPr>
          <w:spacing w:val="-11"/>
        </w:rPr>
        <w:t>输入示例：</w:t>
      </w:r>
    </w:p>
    <w:p>
      <w:pPr>
        <w:ind w:left="986"/>
        <w:spacing w:before="223" w:line="246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2"/>
        </w:rPr>
        <w:t>9875</w:t>
      </w:r>
    </w:p>
    <w:p>
      <w:pPr>
        <w:pStyle w:val="BodyText"/>
        <w:ind w:left="500"/>
        <w:spacing w:before="1" w:line="219" w:lineRule="auto"/>
        <w:rPr/>
      </w:pPr>
      <w:r>
        <w:rPr>
          <w:spacing w:val="-11"/>
        </w:rPr>
        <w:t>输出示例：</w:t>
      </w:r>
    </w:p>
    <w:p>
      <w:pPr>
        <w:ind w:left="980"/>
        <w:spacing w:before="231" w:line="186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3"/>
        </w:rPr>
        <w:t>4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3"/>
        </w:rPr>
        <w:t>29</w:t>
      </w:r>
    </w:p>
    <w:p>
      <w:pPr>
        <w:spacing w:line="382" w:lineRule="auto"/>
        <w:rPr>
          <w:rFonts w:ascii="Arial"/>
          <w:sz w:val="21"/>
        </w:rPr>
      </w:pPr>
      <w:r/>
    </w:p>
    <w:p>
      <w:pPr>
        <w:pStyle w:val="BodyText"/>
        <w:ind w:left="23" w:right="165" w:firstLine="471"/>
        <w:spacing w:before="79" w:line="252" w:lineRule="auto"/>
        <w:jc w:val="both"/>
        <w:rPr/>
      </w:pPr>
      <w:r>
        <w:rPr>
          <w:rFonts w:ascii="Times New Roman" w:hAnsi="Times New Roman" w:eastAsia="Times New Roman" w:cs="Times New Roman"/>
          <w:spacing w:val="-1"/>
        </w:rPr>
        <w:t>2.</w:t>
      </w:r>
      <w:r>
        <w:rPr>
          <w:spacing w:val="-1"/>
        </w:rPr>
        <w:t>简单选择排序也称作直接选择排序，</w:t>
      </w:r>
      <w:r>
        <w:rPr>
          <w:spacing w:val="-22"/>
        </w:rPr>
        <w:t xml:space="preserve"> </w:t>
      </w:r>
      <w:r>
        <w:rPr>
          <w:spacing w:val="-1"/>
        </w:rPr>
        <w:t>请简述选择排序算法的基本</w:t>
      </w:r>
      <w:r>
        <w:rPr>
          <w:spacing w:val="-2"/>
        </w:rPr>
        <w:t>思想并</w:t>
      </w:r>
      <w:r>
        <w:rPr/>
        <w:t xml:space="preserve"> </w:t>
      </w:r>
      <w:r>
        <w:rPr>
          <w:spacing w:val="-1"/>
        </w:rPr>
        <w:t>编写相应程序：输入一个正整数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n(1&lt;n</w:t>
      </w:r>
      <w:r>
        <w:rPr>
          <w:spacing w:val="-2"/>
        </w:rPr>
        <w:t>≤</w:t>
      </w:r>
      <w:r>
        <w:rPr>
          <w:rFonts w:ascii="Times New Roman" w:hAnsi="Times New Roman" w:eastAsia="Times New Roman" w:cs="Times New Roman"/>
          <w:spacing w:val="-2"/>
        </w:rPr>
        <w:t>10)</w:t>
      </w:r>
      <w:r>
        <w:rPr>
          <w:rFonts w:ascii="Times New Roman" w:hAnsi="Times New Roman" w:eastAsia="Times New Roman" w:cs="Times New Roman"/>
          <w:spacing w:val="-31"/>
        </w:rPr>
        <w:t xml:space="preserve"> </w:t>
      </w:r>
      <w:r>
        <w:rPr>
          <w:spacing w:val="-2"/>
        </w:rPr>
        <w:t>，再输入</w:t>
      </w:r>
      <w:r>
        <w:rPr>
          <w:spacing w:val="-5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n</w:t>
      </w:r>
      <w:r>
        <w:rPr>
          <w:rFonts w:ascii="Times New Roman" w:hAnsi="Times New Roman" w:eastAsia="Times New Roman" w:cs="Times New Roman"/>
          <w:spacing w:val="19"/>
          <w:w w:val="101"/>
        </w:rPr>
        <w:t xml:space="preserve"> </w:t>
      </w:r>
      <w:r>
        <w:rPr>
          <w:spacing w:val="-2"/>
        </w:rPr>
        <w:t>个整数，将它们从小到</w:t>
      </w:r>
      <w:r>
        <w:rPr/>
        <w:t xml:space="preserve"> </w:t>
      </w:r>
      <w:r>
        <w:rPr>
          <w:spacing w:val="-6"/>
        </w:rPr>
        <w:t>大排序后输出。</w:t>
      </w:r>
    </w:p>
    <w:p>
      <w:pPr>
        <w:pStyle w:val="BodyText"/>
        <w:ind w:left="500"/>
        <w:spacing w:before="130" w:line="220" w:lineRule="auto"/>
        <w:rPr/>
      </w:pPr>
      <w:r>
        <w:rPr>
          <w:spacing w:val="-11"/>
        </w:rPr>
        <w:t>输入示例：</w:t>
      </w:r>
    </w:p>
    <w:p>
      <w:pPr>
        <w:ind w:left="1007"/>
        <w:spacing w:before="223" w:line="19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Please input n: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1"/>
        </w:rPr>
        <w:t>5</w:t>
      </w:r>
    </w:p>
    <w:p>
      <w:pPr>
        <w:ind w:left="1007"/>
        <w:spacing w:before="179" w:line="247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Please input 5 number: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3"/>
        </w:rPr>
        <w:t>12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3"/>
        </w:rPr>
        <w:t>7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3"/>
        </w:rPr>
        <w:t>5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3"/>
        </w:rPr>
        <w:t>8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u w:val="single" w:color="auto"/>
          <w:spacing w:val="-3"/>
        </w:rPr>
        <w:t>10</w:t>
      </w:r>
    </w:p>
    <w:p>
      <w:pPr>
        <w:pStyle w:val="BodyText"/>
        <w:ind w:left="500"/>
        <w:spacing w:before="1" w:line="219" w:lineRule="auto"/>
        <w:rPr/>
      </w:pPr>
      <w:r>
        <w:rPr>
          <w:spacing w:val="-11"/>
        </w:rPr>
        <w:t>输出示例：</w:t>
      </w:r>
    </w:p>
    <w:p>
      <w:pPr>
        <w:pStyle w:val="BodyText"/>
        <w:ind w:left="1018"/>
        <w:spacing w:before="111" w:line="235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5"/>
        </w:rPr>
        <w:t>Select</w:t>
      </w:r>
      <w:r>
        <w:rPr>
          <w:rFonts w:ascii="Times New Roman" w:hAnsi="Times New Roman" w:eastAsia="Times New Roman" w:cs="Times New Roman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Sort</w:t>
      </w:r>
      <w:r>
        <w:rPr>
          <w:spacing w:val="-5"/>
        </w:rPr>
        <w:t>：</w:t>
      </w:r>
      <w:r>
        <w:rPr>
          <w:rFonts w:ascii="Times New Roman" w:hAnsi="Times New Roman" w:eastAsia="Times New Roman" w:cs="Times New Roman"/>
          <w:u w:val="single" w:color="auto"/>
          <w:spacing w:val="-5"/>
        </w:rPr>
        <w:t>5  7</w:t>
      </w:r>
      <w:r>
        <w:rPr>
          <w:rFonts w:ascii="Times New Roman" w:hAnsi="Times New Roman" w:eastAsia="Times New Roman" w:cs="Times New Roman"/>
          <w:u w:val="single" w:color="auto"/>
          <w:spacing w:val="7"/>
        </w:rPr>
        <w:t xml:space="preserve">  </w:t>
      </w:r>
      <w:r>
        <w:rPr>
          <w:rFonts w:ascii="Times New Roman" w:hAnsi="Times New Roman" w:eastAsia="Times New Roman" w:cs="Times New Roman"/>
          <w:u w:val="single" w:color="auto"/>
          <w:spacing w:val="-5"/>
        </w:rPr>
        <w:t>8</w:t>
      </w:r>
      <w:r>
        <w:rPr>
          <w:rFonts w:ascii="Times New Roman" w:hAnsi="Times New Roman" w:eastAsia="Times New Roman" w:cs="Times New Roman"/>
          <w:u w:val="single" w:color="auto"/>
          <w:spacing w:val="14"/>
        </w:rPr>
        <w:t xml:space="preserve">  </w:t>
      </w:r>
      <w:r>
        <w:rPr>
          <w:rFonts w:ascii="Times New Roman" w:hAnsi="Times New Roman" w:eastAsia="Times New Roman" w:cs="Times New Roman"/>
          <w:u w:val="single" w:color="auto"/>
          <w:spacing w:val="-5"/>
        </w:rPr>
        <w:t>10</w:t>
      </w:r>
      <w:r>
        <w:rPr>
          <w:rFonts w:ascii="Times New Roman" w:hAnsi="Times New Roman" w:eastAsia="Times New Roman" w:cs="Times New Roman"/>
          <w:u w:val="single" w:color="auto"/>
          <w:spacing w:val="12"/>
        </w:rPr>
        <w:t xml:space="preserve">  </w:t>
      </w:r>
      <w:r>
        <w:rPr>
          <w:rFonts w:ascii="Times New Roman" w:hAnsi="Times New Roman" w:eastAsia="Times New Roman" w:cs="Times New Roman"/>
          <w:u w:val="single" w:color="auto"/>
          <w:spacing w:val="-5"/>
        </w:rPr>
        <w:t>12</w:t>
      </w:r>
    </w:p>
    <w:p>
      <w:pPr>
        <w:pStyle w:val="BodyText"/>
        <w:ind w:left="23"/>
        <w:spacing w:before="49" w:line="221" w:lineRule="auto"/>
        <w:outlineLvl w:val="6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六、应用题</w:t>
      </w:r>
    </w:p>
    <w:p>
      <w:pPr>
        <w:pStyle w:val="BodyText"/>
        <w:ind w:left="29" w:right="417" w:firstLine="488"/>
        <w:spacing w:before="110" w:line="246" w:lineRule="auto"/>
        <w:rPr/>
      </w:pPr>
      <w:r>
        <w:rPr>
          <w:rFonts w:ascii="Times New Roman" w:hAnsi="Times New Roman" w:eastAsia="Times New Roman" w:cs="Times New Roman"/>
          <w:spacing w:val="-6"/>
        </w:rPr>
        <w:t>1.</w:t>
      </w:r>
      <w:r>
        <w:rPr>
          <w:spacing w:val="-6"/>
        </w:rPr>
        <w:t>设一棵二叉树的先序序列：</w:t>
      </w:r>
      <w:r>
        <w:rPr>
          <w:spacing w:val="69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ABDFCEGH</w:t>
      </w:r>
      <w:r>
        <w:rPr>
          <w:spacing w:val="-6"/>
        </w:rPr>
        <w:t>，中序序列 </w:t>
      </w:r>
      <w:r>
        <w:rPr>
          <w:rFonts w:ascii="Times New Roman" w:hAnsi="Times New Roman" w:eastAsia="Times New Roman" w:cs="Times New Roman"/>
          <w:spacing w:val="-6"/>
        </w:rPr>
        <w:t>BFDAGEHC</w:t>
      </w:r>
      <w:r>
        <w:rPr>
          <w:spacing w:val="-6"/>
        </w:rPr>
        <w:t>。请</w:t>
      </w:r>
      <w:r>
        <w:rPr/>
        <w:t xml:space="preserve"> </w:t>
      </w:r>
      <w:r>
        <w:rPr>
          <w:spacing w:val="-6"/>
        </w:rPr>
        <w:t>画出这棵二叉树。</w:t>
      </w:r>
    </w:p>
    <w:p>
      <w:pPr>
        <w:pStyle w:val="BodyText"/>
        <w:ind w:left="19" w:right="248" w:firstLine="475"/>
        <w:spacing w:before="128" w:line="246" w:lineRule="auto"/>
        <w:rPr/>
      </w:pPr>
      <w:r>
        <w:rPr>
          <w:rFonts w:ascii="Times New Roman" w:hAnsi="Times New Roman" w:eastAsia="Times New Roman" w:cs="Times New Roman"/>
        </w:rPr>
        <w:t>2.  </w:t>
      </w:r>
      <w:r>
        <w:rPr/>
        <w:t>假定对有序表</w:t>
      </w:r>
      <w:r>
        <w:rPr>
          <w:spacing w:val="-6"/>
        </w:rPr>
        <w:t>：（</w:t>
      </w:r>
      <w:r>
        <w:rPr/>
        <w:t>1，5，7，9，15，18，27，30，50，</w:t>
      </w:r>
      <w:r>
        <w:rPr>
          <w:spacing w:val="-1"/>
        </w:rPr>
        <w:t>80，90，100）</w:t>
      </w:r>
      <w:r>
        <w:rPr>
          <w:spacing w:val="1"/>
        </w:rPr>
        <w:t xml:space="preserve"> </w:t>
      </w:r>
      <w:r>
        <w:rPr>
          <w:spacing w:val="-4"/>
        </w:rPr>
        <w:t>进行折半查找，试回答下列问题：</w:t>
      </w:r>
    </w:p>
    <w:p>
      <w:pPr>
        <w:pStyle w:val="BodyText"/>
        <w:ind w:left="500"/>
        <w:spacing w:before="129" w:line="217" w:lineRule="auto"/>
        <w:rPr/>
      </w:pPr>
      <w:r>
        <w:rPr>
          <w:spacing w:val="-4"/>
        </w:rPr>
        <w:t>① 画出描述折半查找过程的判定树；</w:t>
      </w:r>
    </w:p>
    <w:p>
      <w:pPr>
        <w:pStyle w:val="BodyText"/>
        <w:ind w:left="499"/>
        <w:spacing w:before="125" w:line="406" w:lineRule="exact"/>
        <w:rPr/>
      </w:pPr>
      <w:r>
        <w:rPr>
          <w:spacing w:val="-7"/>
          <w:position w:val="12"/>
        </w:rPr>
        <w:t>② 若查找元素5，需依次与哪些元素比较？</w:t>
      </w:r>
    </w:p>
    <w:p>
      <w:pPr>
        <w:pStyle w:val="BodyText"/>
        <w:ind w:left="499"/>
        <w:spacing w:line="217" w:lineRule="auto"/>
        <w:rPr/>
      </w:pPr>
      <w:r>
        <w:rPr>
          <w:spacing w:val="-6"/>
        </w:rPr>
        <w:t>③ 若查找元素99，需依次与哪些元素比较？</w:t>
      </w:r>
    </w:p>
    <w:p>
      <w:pPr>
        <w:pStyle w:val="BodyText"/>
        <w:ind w:left="499"/>
        <w:spacing w:before="126" w:line="217" w:lineRule="auto"/>
        <w:rPr/>
      </w:pPr>
      <w:r>
        <w:rPr>
          <w:spacing w:val="-2"/>
        </w:rPr>
        <w:t>④ 假定每个元素的查找概率相等，求查找成功时的平均查找长度。</w:t>
      </w:r>
    </w:p>
    <w:sectPr>
      <w:footerReference w:type="default" r:id="rId7"/>
      <w:pgSz w:w="11921" w:h="16851"/>
      <w:pgMar w:top="1362" w:right="1788" w:bottom="1151" w:left="1788" w:header="0" w:footer="99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47"/>
      <w:spacing w:line="174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74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4"/>
      <w:spacing w:line="188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17"/>
        <w:w w:val="101"/>
      </w:rPr>
      <w:t>;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74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line="171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4"/>
      <w:spacing w:line="174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3"/>
      <w:spacing w:line="171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0" Type="http://schemas.openxmlformats.org/officeDocument/2006/relationships/fontTable" Target="fontTable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2019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terms:created xsi:type="dcterms:W3CDTF">2024-01-04T11:02:06Z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2024-01-05T15:24:55</vt:filetime>
  </property>
</Properties>
</file>