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附件4.淮南师范学院2022年专升本招生考试查分申请表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Spec="center" w:tblpY="300"/>
        <w:tblOverlap w:val="never"/>
        <w:tblW w:w="92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50"/>
        <w:gridCol w:w="1523"/>
        <w:gridCol w:w="2160"/>
        <w:gridCol w:w="1746"/>
        <w:gridCol w:w="1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考生号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报考专业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准考证号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查分科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  <w:lang w:eastAsia="zh-CN"/>
              </w:rPr>
              <w:t>目名称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hd w:val="clear" w:color="auto" w:fill="FFFFFF"/>
              </w:rPr>
              <w:t>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wordWrap w:val="0"/>
              <w:autoSpaceDN w:val="0"/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hd w:val="clear" w:color="auto" w:fill="FFFFFF"/>
              </w:rPr>
            </w:pPr>
          </w:p>
        </w:tc>
      </w:tr>
    </w:tbl>
    <w:p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</w:p>
    <w:p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</w:p>
    <w:p>
      <w:pPr>
        <w:widowControl/>
        <w:shd w:val="solid" w:color="FFFFFF" w:fill="auto"/>
        <w:wordWrap w:val="0"/>
        <w:autoSpaceDN w:val="0"/>
        <w:spacing w:line="480" w:lineRule="auto"/>
        <w:ind w:firstLine="475" w:firstLineChars="198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  <w:lang w:eastAsia="zh-CN"/>
        </w:rPr>
        <w:t>毕业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学校联系方式：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（手机）</w:t>
      </w:r>
    </w:p>
    <w:p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　　　　　　　　　　　　　　　　　</w:t>
      </w:r>
    </w:p>
    <w:p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</w:p>
    <w:p>
      <w:pPr>
        <w:widowControl/>
        <w:shd w:val="solid" w:color="FFFFFF" w:fill="auto"/>
        <w:wordWrap w:val="0"/>
        <w:autoSpaceDN w:val="0"/>
        <w:spacing w:line="480" w:lineRule="auto"/>
        <w:ind w:firstLine="357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                                  申请日期：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年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月    日</w:t>
      </w:r>
    </w:p>
    <w:p>
      <w:pPr>
        <w:widowControl/>
        <w:shd w:val="solid" w:color="FFFFFF" w:fill="auto"/>
        <w:wordWrap w:val="0"/>
        <w:autoSpaceDN w:val="0"/>
        <w:spacing w:line="480" w:lineRule="auto"/>
        <w:ind w:firstLine="357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　　　　　　　　　　　　　　　　　毕业学校（签章）：__________</w:t>
      </w:r>
    </w:p>
    <w:p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 </w:t>
      </w:r>
    </w:p>
    <w:p>
      <w:pPr>
        <w:widowControl/>
        <w:shd w:val="solid" w:color="FFFFFF" w:fill="auto"/>
        <w:wordWrap w:val="0"/>
        <w:autoSpaceDN w:val="0"/>
        <w:spacing w:line="320" w:lineRule="atLeast"/>
        <w:ind w:firstLine="360"/>
        <w:jc w:val="left"/>
        <w:rPr>
          <w:rFonts w:hint="eastAsia"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 xml:space="preserve"> </w:t>
      </w:r>
    </w:p>
    <w:p>
      <w:pPr>
        <w:widowControl/>
        <w:shd w:val="solid" w:color="FFFFFF" w:fill="auto"/>
        <w:wordWrap w:val="0"/>
        <w:autoSpaceDN w:val="0"/>
        <w:spacing w:line="320" w:lineRule="atLeast"/>
        <w:jc w:val="lef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复查结果：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   复查人：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、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 xml:space="preserve">年  月 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日</w:t>
      </w:r>
    </w:p>
    <w:p>
      <w:pPr>
        <w:shd w:val="solid" w:color="FFFFFF" w:fill="auto"/>
        <w:autoSpaceDN w:val="0"/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考</w:t>
      </w:r>
      <w:r>
        <w:rPr>
          <w:rFonts w:hint="eastAsia" w:ascii="仿宋" w:hAnsi="仿宋" w:eastAsia="仿宋" w:cs="仿宋"/>
          <w:sz w:val="24"/>
        </w:rPr>
        <w:t>生所在毕业学校或所属单位请认真核对考生考生号、姓名等信息，</w:t>
      </w:r>
      <w:r>
        <w:rPr>
          <w:rFonts w:hint="eastAsia" w:ascii="仿宋" w:hAnsi="仿宋" w:eastAsia="仿宋" w:cs="仿宋"/>
          <w:sz w:val="24"/>
          <w:lang w:eastAsia="zh-CN"/>
        </w:rPr>
        <w:t>并加盖公章后</w:t>
      </w:r>
      <w:r>
        <w:rPr>
          <w:rFonts w:hint="eastAsia" w:ascii="仿宋" w:hAnsi="仿宋" w:eastAsia="仿宋" w:cs="仿宋"/>
          <w:sz w:val="24"/>
        </w:rPr>
        <w:t>于</w:t>
      </w:r>
      <w:r>
        <w:rPr>
          <w:rFonts w:hint="eastAsia" w:ascii="仿宋" w:hAnsi="仿宋" w:eastAsia="仿宋" w:cs="仿宋"/>
          <w:sz w:val="24"/>
          <w:lang w:val="en-US" w:eastAsia="zh-CN"/>
        </w:rPr>
        <w:t>规定时间内上传</w:t>
      </w:r>
      <w:r>
        <w:rPr>
          <w:rFonts w:hint="eastAsia" w:ascii="仿宋" w:hAnsi="仿宋" w:eastAsia="仿宋" w:cs="仿宋"/>
          <w:sz w:val="24"/>
        </w:rPr>
        <w:t>至</w:t>
      </w:r>
      <w:r>
        <w:rPr>
          <w:rFonts w:hint="eastAsia" w:ascii="仿宋" w:hAnsi="仿宋" w:eastAsia="仿宋" w:cs="仿宋"/>
          <w:sz w:val="24"/>
          <w:lang w:val="en-US" w:eastAsia="zh-CN"/>
        </w:rPr>
        <w:t>我校招生网专升本招生报名系统，</w:t>
      </w:r>
      <w:r>
        <w:rPr>
          <w:rFonts w:hint="eastAsia" w:ascii="仿宋" w:hAnsi="仿宋" w:eastAsia="仿宋" w:cs="仿宋"/>
          <w:sz w:val="24"/>
        </w:rPr>
        <w:t>逾期不再办理。</w:t>
      </w:r>
    </w:p>
    <w:p>
      <w:pPr>
        <w:shd w:val="solid" w:color="FFFFFF" w:fill="auto"/>
        <w:autoSpaceDN w:val="0"/>
        <w:spacing w:line="420" w:lineRule="exact"/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42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hd w:val="clear" w:color="auto" w:fill="FFFFFF"/>
        </w:rPr>
        <w:t>备注</w:t>
      </w: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：查分限查漏改、漏统、错统，宽严不查；经核查有误的通知考生，核查无误的不予通知。</w:t>
      </w:r>
    </w:p>
    <w:p>
      <w:pPr>
        <w:rPr>
          <w:rFonts w:hint="default" w:eastAsiaTheme="minorEastAsia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157" w:right="1519" w:bottom="1157" w:left="1519" w:header="851" w:footer="79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F3748"/>
    <w:rsid w:val="104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2022-03-15T07:23:00Z</dcterms:created>
  <dc:creator>Administrator</dc:creator>
  <cp:lastModifiedBy>Administrator</cp:lastModifiedBy>
  <dcterms:modified xsi:type="dcterms:W3CDTF">2022-03-15T07:28:57Z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CC46A90A034C44F59018E7BC2CCC9883</vt:lpwstr>
  </property>
</Properties>
</file>