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九江学院2022年退役大学生士兵专升本免试招生报名表</w:t>
      </w:r>
      <w:bookmarkEnd w:id="0"/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630"/>
        <w:gridCol w:w="825"/>
        <w:gridCol w:w="690"/>
        <w:gridCol w:w="660"/>
        <w:gridCol w:w="735"/>
        <w:gridCol w:w="750"/>
        <w:gridCol w:w="105"/>
        <w:gridCol w:w="1676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请贴半年以内照片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联系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6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家庭详细通讯地址</w:t>
            </w:r>
          </w:p>
        </w:tc>
        <w:tc>
          <w:tcPr>
            <w:tcW w:w="6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630" w:firstLineChars="3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市       县（区）       乡（镇）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高职（专科）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院校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高职（专科）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报考学院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报考专业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入学时间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入伍时间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退役时间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退役证编号</w:t>
            </w:r>
          </w:p>
        </w:tc>
        <w:tc>
          <w:tcPr>
            <w:tcW w:w="6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服役期间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立功奖惩（解除）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7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申请须知与承诺：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本人承诺以上填写的内容真实准确，所附材料真实有效，如有弄虚作假或填写错误，产生的一切后果由本人承担。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auto"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auto"/>
              <w:ind w:firstLine="3780" w:firstLineChars="18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申请人（本人亲笔签名）：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840" w:firstLineChars="4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5040" w:firstLineChars="24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4BF1"/>
    <w:rsid w:val="372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2022-02-17T02:29:00Z</dcterms:created>
  <dc:creator>自由鹰翔</dc:creator>
  <cp:lastModifiedBy>自由鹰翔</cp:lastModifiedBy>
  <dcterms:modified xsi:type="dcterms:W3CDTF">2022-02-17T02:30:46Z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FF12E7A6495740FA8B1A4186A60A6961</vt:lpwstr>
  </property>
</Properties>
</file>